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F0DD7" w:rsidRPr="00634806" w:rsidTr="00F712AD">
        <w:tc>
          <w:tcPr>
            <w:tcW w:w="1716" w:type="dxa"/>
            <w:shd w:val="clear" w:color="auto" w:fill="auto"/>
          </w:tcPr>
          <w:p w:rsidR="00EF0DD7" w:rsidRPr="00143923" w:rsidRDefault="008732B5" w:rsidP="00F712AD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F0DD7" w:rsidRPr="00143923" w:rsidRDefault="00EF0DD7" w:rsidP="00F712AD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EF0DD7" w:rsidRPr="00EF0DD7" w:rsidRDefault="008732B5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F0DD7"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F0DD7" w:rsidRPr="00EF0DD7" w:rsidRDefault="00EF0DD7" w:rsidP="00F712AD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F0DD7" w:rsidRPr="00143923" w:rsidRDefault="00EF0DD7" w:rsidP="00F712AD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EF0DD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F0DD7" w:rsidRPr="007E2C77" w:rsidRDefault="00EF0DD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1659" w:rsidRDefault="007E2C77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Методические указания к выполнению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курсовой работы по дисциплине: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>«</w:t>
      </w:r>
      <w:r w:rsidRPr="007E1659">
        <w:rPr>
          <w:rFonts w:ascii="Times New Roman" w:hAnsi="Times New Roman" w:cs="Times New Roman"/>
          <w:b/>
          <w:sz w:val="32"/>
          <w:szCs w:val="32"/>
        </w:rPr>
        <w:t>ТОВАРОВЕДЕНИЕ И ЭКСПЕРТИЗА ОДНОРОДНЫХ ГРУПП                     ПРОДОВОЛЬСТВЕННЫХ ТОВАРОВ</w:t>
      </w:r>
      <w:r w:rsidRPr="007E1659">
        <w:rPr>
          <w:rFonts w:ascii="Times New Roman" w:hAnsi="Times New Roman" w:cs="Times New Roman"/>
          <w:sz w:val="32"/>
          <w:szCs w:val="32"/>
        </w:rPr>
        <w:t>»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для </w:t>
      </w:r>
      <w:proofErr w:type="gramStart"/>
      <w:r w:rsidRPr="007E1659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7E1659">
        <w:rPr>
          <w:rFonts w:ascii="Times New Roman" w:hAnsi="Times New Roman" w:cs="Times New Roman"/>
          <w:sz w:val="32"/>
          <w:szCs w:val="32"/>
        </w:rPr>
        <w:t xml:space="preserve"> </w:t>
      </w:r>
      <w:r w:rsidRPr="007E1659">
        <w:rPr>
          <w:rFonts w:ascii="Times New Roman" w:hAnsi="Times New Roman" w:cs="Times New Roman"/>
          <w:sz w:val="32"/>
          <w:szCs w:val="32"/>
        </w:rPr>
        <w:br/>
        <w:t xml:space="preserve">по направлению 38.03.07 </w:t>
      </w:r>
      <w:r w:rsidRPr="007E1659">
        <w:rPr>
          <w:rFonts w:ascii="Times New Roman" w:hAnsi="Times New Roman" w:cs="Times New Roman"/>
          <w:i/>
          <w:sz w:val="32"/>
          <w:szCs w:val="32"/>
        </w:rPr>
        <w:t>Товароведение,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1659">
        <w:rPr>
          <w:rFonts w:ascii="Times New Roman" w:hAnsi="Times New Roman" w:cs="Times New Roman"/>
          <w:sz w:val="32"/>
          <w:szCs w:val="32"/>
        </w:rPr>
        <w:t xml:space="preserve">Направленность (профиль): Товароведение и экспертиза товаров </w:t>
      </w: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1659" w:rsidRPr="007E1659" w:rsidRDefault="007E1659" w:rsidP="007E16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6859" w:rsidRDefault="004B6859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7E2C77" w:rsidP="007E2C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 xml:space="preserve">Новосибирск </w:t>
      </w:r>
      <w:r w:rsidR="00EF0DD7">
        <w:rPr>
          <w:rFonts w:ascii="Times New Roman" w:hAnsi="Times New Roman" w:cs="Times New Roman"/>
          <w:sz w:val="32"/>
          <w:szCs w:val="32"/>
        </w:rPr>
        <w:br/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E2C77" w:rsidRPr="002638DF" w:rsidRDefault="004B6859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spacing w:val="4"/>
          <w:sz w:val="32"/>
          <w:szCs w:val="32"/>
          <w:lang w:eastAsia="ru-RU"/>
        </w:rPr>
        <w:lastRenderedPageBreak/>
        <w:t>Методические указания к выполнению курсовой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направлению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подготовки</w:t>
      </w:r>
      <w:r w:rsidR="007E165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38.03.07 </w:t>
      </w:r>
      <w:r w:rsidR="007E1659" w:rsidRPr="0040190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Товароведение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/ [Сост. д-р </w:t>
      </w:r>
      <w:proofErr w:type="spellStart"/>
      <w:r w:rsidR="007E2C77" w:rsidRP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 w:rsidRPr="007E2C77">
        <w:rPr>
          <w:rFonts w:ascii="Times New Roman" w:hAnsi="Times New Roman" w:cs="Times New Roman"/>
          <w:sz w:val="32"/>
          <w:szCs w:val="32"/>
        </w:rPr>
        <w:t xml:space="preserve">. наук, </w:t>
      </w:r>
      <w:r w:rsidR="007E2C77">
        <w:rPr>
          <w:rFonts w:ascii="Times New Roman" w:hAnsi="Times New Roman" w:cs="Times New Roman"/>
          <w:sz w:val="32"/>
          <w:szCs w:val="32"/>
        </w:rPr>
        <w:t>профессор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О.В. Голуб</w:t>
      </w:r>
      <w:r w:rsidR="007E2C77">
        <w:rPr>
          <w:rFonts w:ascii="Times New Roman" w:hAnsi="Times New Roman" w:cs="Times New Roman"/>
          <w:sz w:val="32"/>
          <w:szCs w:val="32"/>
        </w:rPr>
        <w:t xml:space="preserve">, д-р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профессор </w:t>
      </w:r>
      <w:r w:rsidR="007E1659">
        <w:rPr>
          <w:rFonts w:ascii="Times New Roman" w:hAnsi="Times New Roman" w:cs="Times New Roman"/>
          <w:sz w:val="32"/>
          <w:szCs w:val="32"/>
        </w:rPr>
        <w:t xml:space="preserve">В.И.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Б</w:t>
      </w:r>
      <w:r w:rsidR="007E2C77">
        <w:rPr>
          <w:rFonts w:ascii="Times New Roman" w:hAnsi="Times New Roman" w:cs="Times New Roman"/>
          <w:sz w:val="32"/>
          <w:szCs w:val="32"/>
        </w:rPr>
        <w:t>а</w:t>
      </w:r>
      <w:r w:rsidR="007E2C77">
        <w:rPr>
          <w:rFonts w:ascii="Times New Roman" w:hAnsi="Times New Roman" w:cs="Times New Roman"/>
          <w:sz w:val="32"/>
          <w:szCs w:val="32"/>
        </w:rPr>
        <w:t>кайтис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, канд. </w:t>
      </w:r>
      <w:proofErr w:type="spellStart"/>
      <w:r w:rsidR="007E2C77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7E2C77">
        <w:rPr>
          <w:rFonts w:ascii="Times New Roman" w:hAnsi="Times New Roman" w:cs="Times New Roman"/>
          <w:sz w:val="32"/>
          <w:szCs w:val="32"/>
        </w:rPr>
        <w:t xml:space="preserve">. наук, доцент </w:t>
      </w:r>
      <w:r w:rsidR="007E1659">
        <w:rPr>
          <w:rFonts w:ascii="Times New Roman" w:hAnsi="Times New Roman" w:cs="Times New Roman"/>
          <w:sz w:val="32"/>
          <w:szCs w:val="32"/>
        </w:rPr>
        <w:t xml:space="preserve">Е.Н. </w:t>
      </w:r>
      <w:r w:rsidR="007E2C77">
        <w:rPr>
          <w:rFonts w:ascii="Times New Roman" w:hAnsi="Times New Roman" w:cs="Times New Roman"/>
          <w:sz w:val="32"/>
          <w:szCs w:val="32"/>
        </w:rPr>
        <w:t>Степанова</w:t>
      </w:r>
      <w:r w:rsidR="007E1659">
        <w:rPr>
          <w:rFonts w:ascii="Times New Roman" w:hAnsi="Times New Roman" w:cs="Times New Roman"/>
          <w:sz w:val="32"/>
          <w:szCs w:val="32"/>
        </w:rPr>
        <w:t xml:space="preserve">]; </w:t>
      </w:r>
      <w:r w:rsidR="00EF0DD7">
        <w:rPr>
          <w:rFonts w:ascii="Times New Roman" w:hAnsi="Times New Roman" w:cs="Times New Roman"/>
          <w:sz w:val="32"/>
          <w:szCs w:val="32"/>
        </w:rPr>
        <w:t>АНОО</w:t>
      </w:r>
      <w:r w:rsidR="007E16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E1659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="007E1659">
        <w:rPr>
          <w:rFonts w:ascii="Times New Roman" w:hAnsi="Times New Roman" w:cs="Times New Roman"/>
          <w:sz w:val="32"/>
          <w:szCs w:val="32"/>
        </w:rPr>
        <w:t xml:space="preserve"> Центр</w:t>
      </w:r>
      <w:r w:rsidR="007E1659">
        <w:rPr>
          <w:rFonts w:ascii="Times New Roman" w:hAnsi="Times New Roman" w:cs="Times New Roman"/>
          <w:sz w:val="32"/>
          <w:szCs w:val="32"/>
        </w:rPr>
        <w:t>о</w:t>
      </w:r>
      <w:r w:rsidR="007E1659">
        <w:rPr>
          <w:rFonts w:ascii="Times New Roman" w:hAnsi="Times New Roman" w:cs="Times New Roman"/>
          <w:sz w:val="32"/>
          <w:szCs w:val="32"/>
        </w:rPr>
        <w:t>союза РФ.</w:t>
      </w:r>
      <w:r w:rsidR="007E2C77" w:rsidRPr="007E2C77">
        <w:rPr>
          <w:rFonts w:ascii="Times New Roman" w:hAnsi="Times New Roman" w:cs="Times New Roman"/>
          <w:sz w:val="32"/>
          <w:szCs w:val="32"/>
        </w:rPr>
        <w:t xml:space="preserve"> – Новосибирск, </w:t>
      </w:r>
      <w:r w:rsidR="002638DF" w:rsidRPr="002638DF">
        <w:rPr>
          <w:rFonts w:ascii="Times New Roman" w:hAnsi="Times New Roman" w:cs="Times New Roman"/>
          <w:sz w:val="32"/>
          <w:szCs w:val="32"/>
        </w:rPr>
        <w:t>202</w:t>
      </w:r>
      <w:r w:rsidR="001559D3">
        <w:rPr>
          <w:rFonts w:ascii="Times New Roman" w:hAnsi="Times New Roman" w:cs="Times New Roman"/>
          <w:sz w:val="32"/>
          <w:szCs w:val="32"/>
        </w:rPr>
        <w:t>5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7E2C77">
        <w:rPr>
          <w:rFonts w:ascii="Times New Roman" w:hAnsi="Times New Roman" w:cs="Times New Roman"/>
          <w:sz w:val="32"/>
          <w:szCs w:val="32"/>
        </w:rPr>
        <w:t>Рецензент:</w:t>
      </w:r>
      <w:r w:rsidR="00F14B06">
        <w:rPr>
          <w:rFonts w:ascii="Times New Roman" w:hAnsi="Times New Roman" w:cs="Times New Roman"/>
          <w:sz w:val="32"/>
          <w:szCs w:val="32"/>
        </w:rPr>
        <w:t xml:space="preserve"> А.Н. </w:t>
      </w:r>
      <w:r w:rsidR="00F14B06" w:rsidRPr="009E62EA">
        <w:rPr>
          <w:rFonts w:ascii="Times New Roman" w:hAnsi="Times New Roman" w:cs="Times New Roman"/>
          <w:sz w:val="32"/>
          <w:szCs w:val="32"/>
        </w:rPr>
        <w:t xml:space="preserve">Табаторович, канд. </w:t>
      </w:r>
      <w:proofErr w:type="spellStart"/>
      <w:r w:rsidR="00F14B06" w:rsidRPr="009E62EA">
        <w:rPr>
          <w:rFonts w:ascii="Times New Roman" w:hAnsi="Times New Roman" w:cs="Times New Roman"/>
          <w:sz w:val="32"/>
          <w:szCs w:val="32"/>
        </w:rPr>
        <w:t>техн</w:t>
      </w:r>
      <w:proofErr w:type="spellEnd"/>
      <w:r w:rsidR="00F14B06" w:rsidRPr="009E62EA">
        <w:rPr>
          <w:rFonts w:ascii="Times New Roman" w:hAnsi="Times New Roman" w:cs="Times New Roman"/>
          <w:sz w:val="32"/>
          <w:szCs w:val="32"/>
        </w:rPr>
        <w:t>. наук</w:t>
      </w:r>
      <w:r w:rsidR="00EF0DD7">
        <w:rPr>
          <w:rFonts w:ascii="Times New Roman" w:hAnsi="Times New Roman" w:cs="Times New Roman"/>
          <w:sz w:val="32"/>
          <w:szCs w:val="32"/>
        </w:rPr>
        <w:t xml:space="preserve">, доцент </w:t>
      </w:r>
      <w:r w:rsidR="00EF0DD7" w:rsidRPr="0060360F">
        <w:rPr>
          <w:rFonts w:ascii="Times New Roman" w:hAnsi="Times New Roman" w:cs="Times New Roman"/>
          <w:sz w:val="32"/>
          <w:szCs w:val="32"/>
        </w:rPr>
        <w:t>кафедр</w:t>
      </w:r>
      <w:r w:rsidR="00EF0DD7">
        <w:rPr>
          <w:rFonts w:ascii="Times New Roman" w:hAnsi="Times New Roman" w:cs="Times New Roman"/>
          <w:sz w:val="32"/>
          <w:szCs w:val="32"/>
        </w:rPr>
        <w:t>ы</w:t>
      </w:r>
      <w:r w:rsidR="00EF0DD7" w:rsidRPr="0060360F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</w:t>
      </w: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7E2C77" w:rsidRPr="0060360F" w:rsidRDefault="007E2C77" w:rsidP="007E2C77">
      <w:pPr>
        <w:pStyle w:val="a5"/>
        <w:spacing w:after="0"/>
        <w:ind w:left="0" w:firstLine="567"/>
        <w:jc w:val="both"/>
        <w:rPr>
          <w:sz w:val="32"/>
          <w:szCs w:val="32"/>
        </w:rPr>
      </w:pPr>
    </w:p>
    <w:p w:rsidR="0090485B" w:rsidRPr="004B6859" w:rsidRDefault="004B6859" w:rsidP="00904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утверждены и рекомендованы</w:t>
      </w:r>
      <w:proofErr w:type="gramEnd"/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 испол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</w:t>
      </w:r>
      <w:r w:rsidRPr="004B685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зованию в учебном процессе кафедрой</w:t>
      </w:r>
      <w:r w:rsidRPr="004B6859">
        <w:rPr>
          <w:rFonts w:ascii="Times New Roman" w:hAnsi="Times New Roman" w:cs="Times New Roman"/>
          <w:sz w:val="32"/>
          <w:szCs w:val="32"/>
        </w:rPr>
        <w:t xml:space="preserve"> товароведения и экспертизы товаров, протокол от </w:t>
      </w:r>
      <w:r w:rsidR="001559D3">
        <w:rPr>
          <w:rFonts w:ascii="Times New Roman" w:hAnsi="Times New Roman" w:cs="Times New Roman"/>
          <w:sz w:val="32"/>
          <w:szCs w:val="32"/>
        </w:rPr>
        <w:t xml:space="preserve">28.05.2025 </w:t>
      </w:r>
      <w:r w:rsidRPr="004B6859">
        <w:rPr>
          <w:rFonts w:ascii="Times New Roman" w:hAnsi="Times New Roman" w:cs="Times New Roman"/>
          <w:sz w:val="32"/>
          <w:szCs w:val="32"/>
        </w:rPr>
        <w:t xml:space="preserve">г. № </w:t>
      </w:r>
      <w:r w:rsidR="002638DF">
        <w:rPr>
          <w:rFonts w:ascii="Times New Roman" w:hAnsi="Times New Roman" w:cs="Times New Roman"/>
          <w:sz w:val="32"/>
          <w:szCs w:val="32"/>
        </w:rPr>
        <w:t>9</w:t>
      </w:r>
      <w:r w:rsidRPr="004B6859">
        <w:rPr>
          <w:rFonts w:ascii="Times New Roman" w:hAnsi="Times New Roman" w:cs="Times New Roman"/>
          <w:sz w:val="32"/>
          <w:szCs w:val="32"/>
        </w:rPr>
        <w:t>.</w:t>
      </w:r>
    </w:p>
    <w:p w:rsidR="007E1659" w:rsidRPr="004B6859" w:rsidRDefault="007E1659" w:rsidP="007E1659">
      <w:pPr>
        <w:pStyle w:val="a5"/>
        <w:ind w:firstLine="709"/>
        <w:rPr>
          <w:sz w:val="32"/>
          <w:szCs w:val="32"/>
        </w:rPr>
      </w:pPr>
    </w:p>
    <w:p w:rsidR="007E1659" w:rsidRPr="00FF00F0" w:rsidRDefault="007E1659" w:rsidP="007E1659">
      <w:pPr>
        <w:pStyle w:val="a5"/>
        <w:ind w:firstLine="709"/>
        <w:rPr>
          <w:sz w:val="28"/>
          <w:szCs w:val="28"/>
        </w:rPr>
      </w:pPr>
    </w:p>
    <w:p w:rsidR="007E2C77" w:rsidRPr="007E2C77" w:rsidRDefault="007E2C77" w:rsidP="007E2C77">
      <w:pPr>
        <w:pStyle w:val="a5"/>
        <w:spacing w:after="0"/>
        <w:ind w:firstLine="567"/>
        <w:rPr>
          <w:sz w:val="32"/>
          <w:szCs w:val="32"/>
        </w:rPr>
      </w:pPr>
    </w:p>
    <w:p w:rsidR="007E2C77" w:rsidRPr="007E2C77" w:rsidRDefault="007E2C77" w:rsidP="007E2C77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E2C77" w:rsidRDefault="007E2C77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Pr="007E2C77" w:rsidRDefault="007E1659" w:rsidP="007E2C77">
      <w:pPr>
        <w:widowControl w:val="0"/>
        <w:spacing w:after="0" w:line="240" w:lineRule="auto"/>
        <w:ind w:firstLine="4253"/>
        <w:jc w:val="both"/>
        <w:rPr>
          <w:rFonts w:ascii="Times New Roman" w:hAnsi="Times New Roman" w:cs="Times New Roman"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1659" w:rsidRDefault="007E1659" w:rsidP="007E2C77">
      <w:pPr>
        <w:pStyle w:val="a5"/>
        <w:jc w:val="center"/>
        <w:rPr>
          <w:b/>
          <w:bCs/>
          <w:sz w:val="32"/>
          <w:szCs w:val="32"/>
        </w:rPr>
      </w:pPr>
    </w:p>
    <w:p w:rsidR="007E2C77" w:rsidRDefault="007E2C77" w:rsidP="007E2C77">
      <w:pPr>
        <w:pStyle w:val="a5"/>
        <w:jc w:val="center"/>
        <w:rPr>
          <w:b/>
          <w:caps/>
          <w:sz w:val="28"/>
          <w:szCs w:val="28"/>
        </w:rPr>
      </w:pPr>
      <w:r w:rsidRPr="00906C10">
        <w:rPr>
          <w:b/>
          <w:bCs/>
          <w:sz w:val="32"/>
          <w:szCs w:val="32"/>
        </w:rPr>
        <w:br w:type="page"/>
      </w:r>
    </w:p>
    <w:p w:rsidR="0040190D" w:rsidRPr="00FF00F0" w:rsidRDefault="0040190D" w:rsidP="0040190D">
      <w:pPr>
        <w:pStyle w:val="a5"/>
        <w:ind w:firstLine="709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lastRenderedPageBreak/>
        <w:t>СОДЕРЖАНИЕ</w:t>
      </w:r>
    </w:p>
    <w:p w:rsidR="0040190D" w:rsidRPr="00FF00F0" w:rsidRDefault="0040190D" w:rsidP="0040190D">
      <w:pPr>
        <w:pStyle w:val="a5"/>
        <w:ind w:firstLine="709"/>
        <w:rPr>
          <w:sz w:val="28"/>
          <w:szCs w:val="28"/>
        </w:rPr>
      </w:pP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FF00F0">
        <w:rPr>
          <w:sz w:val="28"/>
          <w:szCs w:val="28"/>
        </w:rPr>
        <w:t>1. Общие положения</w:t>
      </w:r>
      <w:r w:rsidRPr="00FF00F0">
        <w:rPr>
          <w:sz w:val="28"/>
          <w:szCs w:val="28"/>
        </w:rPr>
        <w:tab/>
      </w:r>
      <w:r w:rsidRPr="007B10E8">
        <w:rPr>
          <w:sz w:val="28"/>
          <w:szCs w:val="28"/>
        </w:rPr>
        <w:t>4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2. Структура и содержание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5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3. Основные этапы выполнения </w:t>
      </w:r>
      <w:proofErr w:type="gramStart"/>
      <w:r w:rsidRPr="007B10E8">
        <w:rPr>
          <w:sz w:val="28"/>
          <w:szCs w:val="28"/>
        </w:rPr>
        <w:t>курсовой</w:t>
      </w:r>
      <w:proofErr w:type="gramEnd"/>
      <w:r w:rsidRPr="007B10E8">
        <w:rPr>
          <w:sz w:val="28"/>
          <w:szCs w:val="28"/>
        </w:rPr>
        <w:t xml:space="preserve"> работы</w:t>
      </w:r>
      <w:r w:rsidRPr="007B10E8">
        <w:rPr>
          <w:sz w:val="28"/>
          <w:szCs w:val="28"/>
        </w:rPr>
        <w:tab/>
        <w:t>7</w:t>
      </w:r>
    </w:p>
    <w:p w:rsidR="0040190D" w:rsidRPr="007B10E8" w:rsidRDefault="0040190D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4. Примерная тематика курсовых работ </w:t>
      </w:r>
      <w:r w:rsidRPr="007B10E8">
        <w:rPr>
          <w:sz w:val="28"/>
          <w:szCs w:val="28"/>
        </w:rPr>
        <w:tab/>
        <w:t>1</w:t>
      </w:r>
      <w:r w:rsidR="007B10E8" w:rsidRPr="007B10E8">
        <w:rPr>
          <w:sz w:val="28"/>
          <w:szCs w:val="28"/>
        </w:rPr>
        <w:t>1</w:t>
      </w:r>
    </w:p>
    <w:p w:rsidR="0040190D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>5</w:t>
      </w:r>
      <w:r w:rsidR="0040190D" w:rsidRPr="007B10E8">
        <w:rPr>
          <w:sz w:val="28"/>
          <w:szCs w:val="28"/>
        </w:rPr>
        <w:t>. Требования</w:t>
      </w:r>
      <w:r w:rsidR="007B10E8" w:rsidRPr="007B10E8">
        <w:rPr>
          <w:sz w:val="28"/>
          <w:szCs w:val="28"/>
        </w:rPr>
        <w:t xml:space="preserve"> к оформлению </w:t>
      </w:r>
      <w:proofErr w:type="gramStart"/>
      <w:r w:rsidR="007B10E8" w:rsidRPr="007B10E8">
        <w:rPr>
          <w:sz w:val="28"/>
          <w:szCs w:val="28"/>
        </w:rPr>
        <w:t>курсовой</w:t>
      </w:r>
      <w:proofErr w:type="gramEnd"/>
      <w:r w:rsidR="007B10E8" w:rsidRPr="007B10E8">
        <w:rPr>
          <w:sz w:val="28"/>
          <w:szCs w:val="28"/>
        </w:rPr>
        <w:t xml:space="preserve"> работы</w:t>
      </w:r>
      <w:r w:rsidR="007B10E8" w:rsidRPr="007B10E8">
        <w:rPr>
          <w:sz w:val="28"/>
          <w:szCs w:val="28"/>
        </w:rPr>
        <w:tab/>
        <w:t>12</w:t>
      </w:r>
    </w:p>
    <w:p w:rsidR="0040190D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0190D" w:rsidRPr="007B10E8">
        <w:rPr>
          <w:sz w:val="28"/>
          <w:szCs w:val="28"/>
        </w:rPr>
        <w:t>Сп</w:t>
      </w:r>
      <w:r w:rsidR="007B10E8" w:rsidRPr="007B10E8">
        <w:rPr>
          <w:sz w:val="28"/>
          <w:szCs w:val="28"/>
        </w:rPr>
        <w:t>исок рекомендуемой литературы</w:t>
      </w:r>
      <w:r w:rsidR="007B10E8" w:rsidRPr="007B10E8">
        <w:rPr>
          <w:sz w:val="28"/>
          <w:szCs w:val="28"/>
        </w:rPr>
        <w:tab/>
        <w:t>18</w:t>
      </w:r>
    </w:p>
    <w:p w:rsidR="004B6859" w:rsidRPr="007B10E8" w:rsidRDefault="004B6859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0" w:name="_Hlk92709158"/>
      <w:r w:rsidRPr="00AB3C49">
        <w:rPr>
          <w:color w:val="000000"/>
          <w:sz w:val="28"/>
          <w:szCs w:val="28"/>
        </w:rPr>
        <w:t>Современные профессиональные базы данных и информационные спр</w:t>
      </w:r>
      <w:r w:rsidRPr="00AB3C49">
        <w:rPr>
          <w:color w:val="000000"/>
          <w:sz w:val="28"/>
          <w:szCs w:val="28"/>
        </w:rPr>
        <w:t>а</w:t>
      </w:r>
      <w:r w:rsidRPr="00AB3C49">
        <w:rPr>
          <w:color w:val="000000"/>
          <w:sz w:val="28"/>
          <w:szCs w:val="28"/>
        </w:rPr>
        <w:t>вочные системы</w:t>
      </w:r>
      <w:bookmarkEnd w:id="0"/>
      <w:r>
        <w:rPr>
          <w:color w:val="000000"/>
          <w:sz w:val="28"/>
          <w:szCs w:val="28"/>
        </w:rPr>
        <w:t>…………………………………………………………………19</w:t>
      </w:r>
    </w:p>
    <w:p w:rsidR="0040190D" w:rsidRPr="00FF00F0" w:rsidRDefault="007B10E8" w:rsidP="0040190D">
      <w:pPr>
        <w:pStyle w:val="a5"/>
        <w:tabs>
          <w:tab w:val="right" w:leader="dot" w:pos="9639"/>
        </w:tabs>
        <w:rPr>
          <w:sz w:val="28"/>
          <w:szCs w:val="28"/>
        </w:rPr>
      </w:pPr>
      <w:r w:rsidRPr="007B10E8">
        <w:rPr>
          <w:sz w:val="28"/>
          <w:szCs w:val="28"/>
        </w:rPr>
        <w:t xml:space="preserve">Приложения </w:t>
      </w:r>
      <w:r w:rsidRPr="007B10E8">
        <w:rPr>
          <w:sz w:val="28"/>
          <w:szCs w:val="28"/>
        </w:rPr>
        <w:tab/>
        <w:t>2</w:t>
      </w:r>
      <w:r w:rsidR="004B6859">
        <w:rPr>
          <w:sz w:val="28"/>
          <w:szCs w:val="28"/>
        </w:rPr>
        <w:t>1</w:t>
      </w: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Pr="00FF00F0" w:rsidRDefault="0040190D" w:rsidP="0040190D">
      <w:pPr>
        <w:pStyle w:val="a5"/>
        <w:jc w:val="center"/>
        <w:rPr>
          <w:sz w:val="28"/>
          <w:szCs w:val="28"/>
        </w:rPr>
      </w:pPr>
    </w:p>
    <w:p w:rsidR="0040190D" w:rsidRDefault="0040190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40190D" w:rsidRPr="0040190D" w:rsidRDefault="0040190D" w:rsidP="0040190D">
      <w:pPr>
        <w:pStyle w:val="a5"/>
        <w:spacing w:after="0"/>
        <w:jc w:val="center"/>
        <w:rPr>
          <w:caps/>
          <w:sz w:val="28"/>
          <w:szCs w:val="28"/>
        </w:rPr>
      </w:pPr>
      <w:r w:rsidRPr="0040190D">
        <w:rPr>
          <w:b/>
          <w:caps/>
          <w:sz w:val="28"/>
          <w:szCs w:val="28"/>
        </w:rPr>
        <w:lastRenderedPageBreak/>
        <w:t>1. Общие положения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Данные методические указания предназначены для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по направлению</w:t>
      </w:r>
      <w:r w:rsidR="004B6859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Pr="00117203">
        <w:rPr>
          <w:rFonts w:ascii="Times New Roman" w:hAnsi="Times New Roman" w:cs="Times New Roman"/>
          <w:sz w:val="28"/>
          <w:szCs w:val="28"/>
        </w:rPr>
        <w:t xml:space="preserve"> 38.03.07 Товароведение, направленность (профиль): Товароведение и экспертиза товаров, для выполнения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Методические указания составлены в соответствии с требованиями ф</w:t>
      </w:r>
      <w:r w:rsidRPr="00117203">
        <w:rPr>
          <w:rFonts w:ascii="Times New Roman" w:hAnsi="Times New Roman" w:cs="Times New Roman"/>
          <w:sz w:val="28"/>
          <w:szCs w:val="28"/>
        </w:rPr>
        <w:t>е</w:t>
      </w:r>
      <w:r w:rsidRPr="00117203">
        <w:rPr>
          <w:rFonts w:ascii="Times New Roman" w:hAnsi="Times New Roman" w:cs="Times New Roman"/>
          <w:sz w:val="28"/>
          <w:szCs w:val="28"/>
        </w:rPr>
        <w:t>дерального государственного образовательного стандарта высшего професси</w:t>
      </w:r>
      <w:r w:rsidRPr="00117203">
        <w:rPr>
          <w:rFonts w:ascii="Times New Roman" w:hAnsi="Times New Roman" w:cs="Times New Roman"/>
          <w:sz w:val="28"/>
          <w:szCs w:val="28"/>
        </w:rPr>
        <w:t>о</w:t>
      </w:r>
      <w:r w:rsidRPr="00117203">
        <w:rPr>
          <w:rFonts w:ascii="Times New Roman" w:hAnsi="Times New Roman" w:cs="Times New Roman"/>
          <w:sz w:val="28"/>
          <w:szCs w:val="28"/>
        </w:rPr>
        <w:t>нального образования третьего поколения.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Цель курсовой работы – закрепить,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расширить и углубить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знания по ди</w:t>
      </w:r>
      <w:r w:rsidRPr="00117203">
        <w:rPr>
          <w:rFonts w:ascii="Times New Roman" w:hAnsi="Times New Roman" w:cs="Times New Roman"/>
          <w:sz w:val="28"/>
          <w:szCs w:val="28"/>
        </w:rPr>
        <w:t>с</w:t>
      </w:r>
      <w:r w:rsidRPr="00117203">
        <w:rPr>
          <w:rFonts w:ascii="Times New Roman" w:hAnsi="Times New Roman" w:cs="Times New Roman"/>
          <w:sz w:val="28"/>
          <w:szCs w:val="28"/>
        </w:rPr>
        <w:t xml:space="preserve">циплине, выработать навыки их применения при решении конкретных </w:t>
      </w:r>
      <w:r w:rsidR="00873B7E" w:rsidRPr="00117203">
        <w:rPr>
          <w:rFonts w:ascii="Times New Roman" w:hAnsi="Times New Roman" w:cs="Times New Roman"/>
          <w:sz w:val="28"/>
          <w:szCs w:val="28"/>
        </w:rPr>
        <w:t xml:space="preserve">задач, связанных с будущей профессиональной деятельностью товароведа. </w:t>
      </w:r>
      <w:r w:rsidRPr="00117203">
        <w:rPr>
          <w:rFonts w:ascii="Times New Roman" w:hAnsi="Times New Roman" w:cs="Times New Roman"/>
          <w:sz w:val="28"/>
          <w:szCs w:val="28"/>
        </w:rPr>
        <w:t xml:space="preserve">Отсюда основными задачами курсовой работы являются: 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– развитие навыков самостоятельной работы </w:t>
      </w:r>
      <w:proofErr w:type="gramStart"/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A47965" w:rsidRPr="00117203">
        <w:rPr>
          <w:rFonts w:ascii="Times New Roman" w:hAnsi="Times New Roman" w:cs="Times New Roman"/>
          <w:sz w:val="28"/>
          <w:szCs w:val="28"/>
        </w:rPr>
        <w:t xml:space="preserve"> с информ</w:t>
      </w:r>
      <w:r w:rsidR="00A47965" w:rsidRPr="00117203">
        <w:rPr>
          <w:rFonts w:ascii="Times New Roman" w:hAnsi="Times New Roman" w:cs="Times New Roman"/>
          <w:sz w:val="28"/>
          <w:szCs w:val="28"/>
        </w:rPr>
        <w:t>а</w:t>
      </w:r>
      <w:r w:rsidR="00A47965" w:rsidRPr="00117203">
        <w:rPr>
          <w:rFonts w:ascii="Times New Roman" w:hAnsi="Times New Roman" w:cs="Times New Roman"/>
          <w:sz w:val="28"/>
          <w:szCs w:val="28"/>
        </w:rPr>
        <w:t xml:space="preserve">ционными источниками </w:t>
      </w:r>
      <w:r w:rsidR="00873B7E" w:rsidRPr="00117203">
        <w:rPr>
          <w:rFonts w:ascii="Times New Roman" w:hAnsi="Times New Roman" w:cs="Times New Roman"/>
          <w:sz w:val="28"/>
          <w:szCs w:val="28"/>
        </w:rPr>
        <w:t>в области товароведения</w:t>
      </w:r>
      <w:r w:rsidRPr="0011720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– умение применять полученные знания </w:t>
      </w:r>
      <w:r w:rsidR="00C23282" w:rsidRPr="00117203">
        <w:rPr>
          <w:rFonts w:ascii="Times New Roman" w:hAnsi="Times New Roman" w:cs="Times New Roman"/>
          <w:sz w:val="28"/>
          <w:szCs w:val="28"/>
        </w:rPr>
        <w:t>на практике;</w:t>
      </w:r>
    </w:p>
    <w:p w:rsidR="00C23282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– фор</w:t>
      </w:r>
      <w:r w:rsidR="00C23282" w:rsidRPr="00117203">
        <w:rPr>
          <w:rFonts w:ascii="Times New Roman" w:hAnsi="Times New Roman" w:cs="Times New Roman"/>
          <w:sz w:val="28"/>
          <w:szCs w:val="28"/>
        </w:rPr>
        <w:t>мирование навыков самостоятельного решения практических в</w:t>
      </w:r>
      <w:r w:rsidR="00C23282" w:rsidRPr="00117203">
        <w:rPr>
          <w:rFonts w:ascii="Times New Roman" w:hAnsi="Times New Roman" w:cs="Times New Roman"/>
          <w:sz w:val="28"/>
          <w:szCs w:val="28"/>
        </w:rPr>
        <w:t>о</w:t>
      </w:r>
      <w:r w:rsidR="00C23282" w:rsidRPr="00117203">
        <w:rPr>
          <w:rFonts w:ascii="Times New Roman" w:hAnsi="Times New Roman" w:cs="Times New Roman"/>
          <w:sz w:val="28"/>
          <w:szCs w:val="28"/>
        </w:rPr>
        <w:t>просов товароведения в и экспертизы товаров.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Общие требования, предъявляемые к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работе: </w:t>
      </w:r>
    </w:p>
    <w:p w:rsidR="00C23282" w:rsidRPr="00117203" w:rsidRDefault="00873B7E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к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урсовая работа выполнятся </w:t>
      </w:r>
      <w:proofErr w:type="gramStart"/>
      <w:r w:rsidR="00B027F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самостоятельно с испол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зованием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нормативной, технической и законодательной документации, </w:t>
      </w:r>
      <w:r w:rsidR="0040190D" w:rsidRPr="00117203">
        <w:rPr>
          <w:rFonts w:ascii="Times New Roman" w:hAnsi="Times New Roman" w:cs="Times New Roman"/>
          <w:sz w:val="28"/>
          <w:szCs w:val="28"/>
        </w:rPr>
        <w:t>спец</w:t>
      </w:r>
      <w:r w:rsidR="0040190D" w:rsidRPr="00117203">
        <w:rPr>
          <w:rFonts w:ascii="Times New Roman" w:hAnsi="Times New Roman" w:cs="Times New Roman"/>
          <w:sz w:val="28"/>
          <w:szCs w:val="28"/>
        </w:rPr>
        <w:t>и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альной литературы, достижений науки и практики в области </w:t>
      </w:r>
      <w:r w:rsidR="00C23282" w:rsidRPr="00117203">
        <w:rPr>
          <w:rFonts w:ascii="Times New Roman" w:hAnsi="Times New Roman" w:cs="Times New Roman"/>
          <w:sz w:val="28"/>
          <w:szCs w:val="28"/>
        </w:rPr>
        <w:t xml:space="preserve">товароведения </w:t>
      </w:r>
      <w:r w:rsidR="0040190D" w:rsidRPr="00117203">
        <w:rPr>
          <w:rFonts w:ascii="Times New Roman" w:hAnsi="Times New Roman" w:cs="Times New Roman"/>
          <w:sz w:val="28"/>
          <w:szCs w:val="28"/>
        </w:rPr>
        <w:t>по материалам конкретно</w:t>
      </w:r>
      <w:r w:rsidR="00C23282" w:rsidRPr="00117203">
        <w:rPr>
          <w:rFonts w:ascii="Times New Roman" w:hAnsi="Times New Roman" w:cs="Times New Roman"/>
          <w:sz w:val="28"/>
          <w:szCs w:val="28"/>
        </w:rPr>
        <w:t>го объекта исследований (товара и/или предприятия);</w:t>
      </w:r>
    </w:p>
    <w:p w:rsidR="0040190D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и</w:t>
      </w:r>
      <w:r w:rsidR="0040190D" w:rsidRPr="00117203">
        <w:rPr>
          <w:rFonts w:ascii="Times New Roman" w:hAnsi="Times New Roman" w:cs="Times New Roman"/>
          <w:sz w:val="28"/>
          <w:szCs w:val="28"/>
        </w:rPr>
        <w:t>зложение темы должно быть конкретным, насыщенным фактическими данными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>се расчеты должны быть выполнены самостоятельно в полном об</w:t>
      </w:r>
      <w:r w:rsidR="0040190D" w:rsidRPr="00117203">
        <w:rPr>
          <w:rFonts w:ascii="Times New Roman" w:hAnsi="Times New Roman" w:cs="Times New Roman"/>
          <w:sz w:val="28"/>
          <w:szCs w:val="28"/>
        </w:rPr>
        <w:t>ъ</w:t>
      </w:r>
      <w:r w:rsidR="0040190D" w:rsidRPr="00117203">
        <w:rPr>
          <w:rFonts w:ascii="Times New Roman" w:hAnsi="Times New Roman" w:cs="Times New Roman"/>
          <w:sz w:val="28"/>
          <w:szCs w:val="28"/>
        </w:rPr>
        <w:t>еме</w:t>
      </w:r>
      <w:r w:rsidRPr="00117203">
        <w:rPr>
          <w:rFonts w:ascii="Times New Roman" w:hAnsi="Times New Roman" w:cs="Times New Roman"/>
          <w:sz w:val="28"/>
          <w:szCs w:val="28"/>
        </w:rPr>
        <w:t>;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работе необходимо обосновать актуальность темы и сформулировать цель исследования, проанализировать современное состояние объекта исслед</w:t>
      </w:r>
      <w:r w:rsidR="0040190D" w:rsidRPr="00117203">
        <w:rPr>
          <w:rFonts w:ascii="Times New Roman" w:hAnsi="Times New Roman" w:cs="Times New Roman"/>
          <w:sz w:val="28"/>
          <w:szCs w:val="28"/>
        </w:rPr>
        <w:t>о</w:t>
      </w:r>
      <w:r w:rsidR="0040190D" w:rsidRPr="00117203">
        <w:rPr>
          <w:rFonts w:ascii="Times New Roman" w:hAnsi="Times New Roman" w:cs="Times New Roman"/>
          <w:sz w:val="28"/>
          <w:szCs w:val="28"/>
        </w:rPr>
        <w:t>вания в целом и по выбранному направлению в частности</w:t>
      </w:r>
      <w:r w:rsidRPr="00117203">
        <w:rPr>
          <w:rFonts w:ascii="Times New Roman" w:hAnsi="Times New Roman" w:cs="Times New Roman"/>
          <w:sz w:val="28"/>
          <w:szCs w:val="28"/>
        </w:rPr>
        <w:t>;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03" w:rsidRPr="00117203" w:rsidRDefault="00C23282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о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собое внимание следует уделить формированию </w:t>
      </w:r>
      <w:r w:rsidR="00117203" w:rsidRPr="00117203">
        <w:rPr>
          <w:rFonts w:ascii="Times New Roman" w:hAnsi="Times New Roman" w:cs="Times New Roman"/>
          <w:sz w:val="28"/>
          <w:szCs w:val="28"/>
        </w:rPr>
        <w:t>экспериментальной базы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, которую необходимо представить в табличной или графической форме и сформулировать выводы и предложения, направленные на </w:t>
      </w:r>
      <w:r w:rsidR="00117203" w:rsidRPr="00117203">
        <w:rPr>
          <w:rFonts w:ascii="Times New Roman" w:hAnsi="Times New Roman" w:cs="Times New Roman"/>
          <w:sz w:val="28"/>
          <w:szCs w:val="28"/>
        </w:rPr>
        <w:t>решение практич</w:t>
      </w:r>
      <w:r w:rsidR="00117203" w:rsidRPr="00117203">
        <w:rPr>
          <w:rFonts w:ascii="Times New Roman" w:hAnsi="Times New Roman" w:cs="Times New Roman"/>
          <w:sz w:val="28"/>
          <w:szCs w:val="28"/>
        </w:rPr>
        <w:t>е</w:t>
      </w:r>
      <w:r w:rsidR="00117203" w:rsidRPr="00117203">
        <w:rPr>
          <w:rFonts w:ascii="Times New Roman" w:hAnsi="Times New Roman" w:cs="Times New Roman"/>
          <w:sz w:val="28"/>
          <w:szCs w:val="28"/>
        </w:rPr>
        <w:t>ских вопросов товароведения и экспертизы товаров;</w:t>
      </w:r>
    </w:p>
    <w:p w:rsidR="0040190D" w:rsidRPr="00117203" w:rsidRDefault="00117203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>- в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процессе выполнения курсовой работы </w:t>
      </w:r>
      <w:r w:rsidR="00B027FC">
        <w:rPr>
          <w:rFonts w:ascii="Times New Roman" w:hAnsi="Times New Roman" w:cs="Times New Roman"/>
          <w:sz w:val="28"/>
          <w:szCs w:val="28"/>
        </w:rPr>
        <w:t>обучающийся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 приобретает навыки обобщения материала </w:t>
      </w:r>
      <w:r w:rsidRPr="00117203">
        <w:rPr>
          <w:rFonts w:ascii="Times New Roman" w:hAnsi="Times New Roman" w:cs="Times New Roman"/>
          <w:sz w:val="28"/>
          <w:szCs w:val="28"/>
        </w:rPr>
        <w:t>различных источников информации</w:t>
      </w:r>
      <w:r w:rsidR="0040190D" w:rsidRPr="00117203">
        <w:rPr>
          <w:rFonts w:ascii="Times New Roman" w:hAnsi="Times New Roman" w:cs="Times New Roman"/>
          <w:sz w:val="28"/>
          <w:szCs w:val="28"/>
        </w:rPr>
        <w:t>, учится р</w:t>
      </w:r>
      <w:r w:rsidR="0040190D" w:rsidRPr="00117203">
        <w:rPr>
          <w:rFonts w:ascii="Times New Roman" w:hAnsi="Times New Roman" w:cs="Times New Roman"/>
          <w:sz w:val="28"/>
          <w:szCs w:val="28"/>
        </w:rPr>
        <w:t>а</w:t>
      </w:r>
      <w:r w:rsidR="0040190D" w:rsidRPr="00117203">
        <w:rPr>
          <w:rFonts w:ascii="Times New Roman" w:hAnsi="Times New Roman" w:cs="Times New Roman"/>
          <w:sz w:val="28"/>
          <w:szCs w:val="28"/>
        </w:rPr>
        <w:t xml:space="preserve">ботать с </w:t>
      </w:r>
      <w:r w:rsidRPr="00117203">
        <w:rPr>
          <w:rFonts w:ascii="Times New Roman" w:hAnsi="Times New Roman" w:cs="Times New Roman"/>
          <w:sz w:val="28"/>
          <w:szCs w:val="28"/>
        </w:rPr>
        <w:t>документами разного уровня, анализировать ассортимент исследуемой группы товаров, осуществлять оценку и экспертизу их качества</w:t>
      </w:r>
      <w:r w:rsidR="0040190D" w:rsidRPr="00117203">
        <w:rPr>
          <w:rFonts w:ascii="Times New Roman" w:hAnsi="Times New Roman" w:cs="Times New Roman"/>
          <w:sz w:val="28"/>
          <w:szCs w:val="28"/>
        </w:rPr>
        <w:t>, самостоятел</w:t>
      </w:r>
      <w:r w:rsidR="0040190D" w:rsidRPr="00117203">
        <w:rPr>
          <w:rFonts w:ascii="Times New Roman" w:hAnsi="Times New Roman" w:cs="Times New Roman"/>
          <w:sz w:val="28"/>
          <w:szCs w:val="28"/>
        </w:rPr>
        <w:t>ь</w:t>
      </w:r>
      <w:r w:rsidR="0040190D" w:rsidRPr="00117203">
        <w:rPr>
          <w:rFonts w:ascii="Times New Roman" w:hAnsi="Times New Roman" w:cs="Times New Roman"/>
          <w:sz w:val="28"/>
          <w:szCs w:val="28"/>
        </w:rPr>
        <w:t>но составлять таблицы, графики, диаграммы, формулировать соответствующие выводы и рекомендации.</w:t>
      </w:r>
    </w:p>
    <w:p w:rsidR="0040190D" w:rsidRPr="00117203" w:rsidRDefault="0040190D" w:rsidP="00117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203">
        <w:rPr>
          <w:rFonts w:ascii="Times New Roman" w:hAnsi="Times New Roman" w:cs="Times New Roman"/>
          <w:sz w:val="28"/>
          <w:szCs w:val="28"/>
        </w:rPr>
        <w:t xml:space="preserve">Курсовая работа – начальная форма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proofErr w:type="gramEnd"/>
      <w:r w:rsidRPr="00117203">
        <w:rPr>
          <w:rFonts w:ascii="Times New Roman" w:hAnsi="Times New Roman" w:cs="Times New Roman"/>
          <w:sz w:val="28"/>
          <w:szCs w:val="28"/>
        </w:rPr>
        <w:t xml:space="preserve"> работы. </w:t>
      </w:r>
      <w:proofErr w:type="gramStart"/>
      <w:r w:rsidRPr="00117203">
        <w:rPr>
          <w:rFonts w:ascii="Times New Roman" w:hAnsi="Times New Roman" w:cs="Times New Roman"/>
          <w:sz w:val="28"/>
          <w:szCs w:val="28"/>
        </w:rPr>
        <w:t xml:space="preserve">Она подготавливает </w:t>
      </w:r>
      <w:r w:rsidR="00873B7E" w:rsidRPr="00117203">
        <w:rPr>
          <w:rFonts w:ascii="Times New Roman" w:hAnsi="Times New Roman" w:cs="Times New Roman"/>
          <w:sz w:val="28"/>
          <w:szCs w:val="28"/>
        </w:rPr>
        <w:t>обучающегося</w:t>
      </w:r>
      <w:r w:rsidRPr="00117203">
        <w:rPr>
          <w:rFonts w:ascii="Times New Roman" w:hAnsi="Times New Roman" w:cs="Times New Roman"/>
          <w:sz w:val="28"/>
          <w:szCs w:val="28"/>
        </w:rPr>
        <w:t xml:space="preserve"> к написанию выпускной квалификационной работы, а также является основанием для выступления с докладом на научно-практической  конференции.</w:t>
      </w:r>
      <w:proofErr w:type="gramEnd"/>
    </w:p>
    <w:p w:rsidR="00DD29F8" w:rsidRDefault="00DD29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D29F8" w:rsidRPr="00DD29F8" w:rsidRDefault="00DD29F8" w:rsidP="00DD29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9F8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КУРСОВОЙ РАБОТЫ</w:t>
      </w:r>
    </w:p>
    <w:p w:rsidR="00DD29F8" w:rsidRPr="00DD29F8" w:rsidRDefault="00DD29F8" w:rsidP="00DD2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Структурные элементы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работы: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титульный лист,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оглавление,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введение,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основную часть,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заключение,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</w:t>
      </w:r>
      <w:r w:rsidR="00D16434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4B6859">
        <w:rPr>
          <w:rFonts w:ascii="Times New Roman" w:hAnsi="Times New Roman" w:cs="Times New Roman"/>
          <w:sz w:val="28"/>
          <w:szCs w:val="28"/>
        </w:rPr>
        <w:t>источников</w:t>
      </w:r>
      <w:r w:rsidRPr="00DD29F8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приложения.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Общий объем курсовой работы должен составлять 30–40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Первая страница курсовой работы – титульный лист – содержит следу</w:t>
      </w:r>
      <w:r w:rsidRPr="00DD29F8">
        <w:rPr>
          <w:rFonts w:ascii="Times New Roman" w:hAnsi="Times New Roman" w:cs="Times New Roman"/>
          <w:sz w:val="28"/>
          <w:szCs w:val="28"/>
        </w:rPr>
        <w:t>ю</w:t>
      </w:r>
      <w:r w:rsidRPr="00DD29F8">
        <w:rPr>
          <w:rFonts w:ascii="Times New Roman" w:hAnsi="Times New Roman" w:cs="Times New Roman"/>
          <w:sz w:val="28"/>
          <w:szCs w:val="28"/>
        </w:rPr>
        <w:t>щие реквизиты: наименование вуза, наименование кафедры, название дисц</w:t>
      </w:r>
      <w:r w:rsidRPr="00DD29F8">
        <w:rPr>
          <w:rFonts w:ascii="Times New Roman" w:hAnsi="Times New Roman" w:cs="Times New Roman"/>
          <w:sz w:val="28"/>
          <w:szCs w:val="28"/>
        </w:rPr>
        <w:t>и</w:t>
      </w:r>
      <w:r w:rsidRPr="00DD29F8">
        <w:rPr>
          <w:rFonts w:ascii="Times New Roman" w:hAnsi="Times New Roman" w:cs="Times New Roman"/>
          <w:sz w:val="28"/>
          <w:szCs w:val="28"/>
        </w:rPr>
        <w:t>плины, тема работы, сведения об авторе, сведения о руководителе, год напис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>ния работы (</w:t>
      </w:r>
      <w:r w:rsidRPr="007B10E8">
        <w:rPr>
          <w:rFonts w:ascii="Times New Roman" w:hAnsi="Times New Roman" w:cs="Times New Roman"/>
          <w:sz w:val="28"/>
          <w:szCs w:val="28"/>
        </w:rPr>
        <w:t>прил. 1).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Следующим обязательным структурным элементом является оглавление, которое включает перечень всех заголовков, в </w:t>
      </w:r>
      <w:proofErr w:type="spellStart"/>
      <w:r w:rsidRPr="00DD29F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29F8">
        <w:rPr>
          <w:rFonts w:ascii="Times New Roman" w:hAnsi="Times New Roman" w:cs="Times New Roman"/>
          <w:sz w:val="28"/>
          <w:szCs w:val="28"/>
        </w:rPr>
        <w:t>. разделов и подразделов, с указанием номеров начальных страниц.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Введение – важная часть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работы. Введение должно быть кра</w:t>
      </w:r>
      <w:r w:rsidRPr="00DD29F8">
        <w:rPr>
          <w:rFonts w:ascii="Times New Roman" w:hAnsi="Times New Roman" w:cs="Times New Roman"/>
          <w:sz w:val="28"/>
          <w:szCs w:val="28"/>
        </w:rPr>
        <w:t>т</w:t>
      </w:r>
      <w:r w:rsidRPr="00DD29F8">
        <w:rPr>
          <w:rFonts w:ascii="Times New Roman" w:hAnsi="Times New Roman" w:cs="Times New Roman"/>
          <w:sz w:val="28"/>
          <w:szCs w:val="28"/>
        </w:rPr>
        <w:t>ким (2–3 страницы). В нем следует обосновать значение и актуальность ра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сматриваемой темы, сформулировать цель и задачи, определить объект и предмет исследования, методы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Актуальность работы обосновывается с точки зрения важности выбра</w:t>
      </w:r>
      <w:r w:rsidRPr="00DD29F8">
        <w:rPr>
          <w:rFonts w:ascii="Times New Roman" w:hAnsi="Times New Roman" w:cs="Times New Roman"/>
          <w:sz w:val="28"/>
          <w:szCs w:val="28"/>
        </w:rPr>
        <w:t>н</w:t>
      </w:r>
      <w:r w:rsidRPr="00DD29F8">
        <w:rPr>
          <w:rFonts w:ascii="Times New Roman" w:hAnsi="Times New Roman" w:cs="Times New Roman"/>
          <w:sz w:val="28"/>
          <w:szCs w:val="28"/>
        </w:rPr>
        <w:t>ной темы для современной экономики России, в том числе для конкретного рынка (региона, города и т.п.) и предприятия, на материалах которого пров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дится исследование.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Цель курсовой работы – решение конкретной проблемы: анализ свойств объекта исследования, выявление закономерностей, выработка предложений (рекомендаций, программ, методик и т.п.).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конкретизируют цель и отражают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последовательность исследов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ний.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Формулировку задач рекомендуется начинать со слов: изучить, разраб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тать, выявить, установить, обосновать, определить, проверить и т.д.</w:t>
      </w:r>
      <w:proofErr w:type="gramEnd"/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Объект исследования – область научных изысканий, в которой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выявлена и существует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исследуемая проблема.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Предмет исследования – конкретная часть объекта исследования.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Методы исследования – способы, определенные техники или средства, с помощью которых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решались поставленные задачи и в результате была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дости</w:t>
      </w:r>
      <w:r w:rsidRPr="00DD29F8">
        <w:rPr>
          <w:rFonts w:ascii="Times New Roman" w:hAnsi="Times New Roman" w:cs="Times New Roman"/>
          <w:sz w:val="28"/>
          <w:szCs w:val="28"/>
        </w:rPr>
        <w:t>г</w:t>
      </w:r>
      <w:r w:rsidRPr="00DD29F8">
        <w:rPr>
          <w:rFonts w:ascii="Times New Roman" w:hAnsi="Times New Roman" w:cs="Times New Roman"/>
          <w:sz w:val="28"/>
          <w:szCs w:val="28"/>
        </w:rPr>
        <w:t xml:space="preserve">нута заявленная цель.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Содержание основной части должно </w:t>
      </w:r>
      <w:proofErr w:type="gramStart"/>
      <w:r w:rsidRPr="00DD29F8">
        <w:rPr>
          <w:rFonts w:ascii="Times New Roman" w:hAnsi="Times New Roman" w:cs="Times New Roman"/>
          <w:sz w:val="28"/>
          <w:szCs w:val="28"/>
        </w:rPr>
        <w:t>соответствовать теме работы и по</w:t>
      </w:r>
      <w:r w:rsidRPr="00DD29F8">
        <w:rPr>
          <w:rFonts w:ascii="Times New Roman" w:hAnsi="Times New Roman" w:cs="Times New Roman"/>
          <w:sz w:val="28"/>
          <w:szCs w:val="28"/>
        </w:rPr>
        <w:t>л</w:t>
      </w:r>
      <w:r w:rsidRPr="00DD29F8">
        <w:rPr>
          <w:rFonts w:ascii="Times New Roman" w:hAnsi="Times New Roman" w:cs="Times New Roman"/>
          <w:sz w:val="28"/>
          <w:szCs w:val="28"/>
        </w:rPr>
        <w:t>ностью раскрывать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ее. Основную часть работы включает теоретический и практический разделы, каждый из которых делится в свою очередь на подра</w:t>
      </w:r>
      <w:r w:rsidRPr="00DD29F8">
        <w:rPr>
          <w:rFonts w:ascii="Times New Roman" w:hAnsi="Times New Roman" w:cs="Times New Roman"/>
          <w:sz w:val="28"/>
          <w:szCs w:val="28"/>
        </w:rPr>
        <w:t>з</w:t>
      </w:r>
      <w:r w:rsidRPr="00DD29F8">
        <w:rPr>
          <w:rFonts w:ascii="Times New Roman" w:hAnsi="Times New Roman" w:cs="Times New Roman"/>
          <w:sz w:val="28"/>
          <w:szCs w:val="28"/>
        </w:rPr>
        <w:t>делы.</w:t>
      </w:r>
    </w:p>
    <w:p w:rsidR="007977CE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29F8">
        <w:rPr>
          <w:rFonts w:ascii="Times New Roman" w:hAnsi="Times New Roman" w:cs="Times New Roman"/>
          <w:sz w:val="28"/>
          <w:szCs w:val="28"/>
        </w:rPr>
        <w:t>В первом (теоретическом) разделе курсовой работы должны быть отр</w:t>
      </w:r>
      <w:r w:rsidRPr="00DD29F8">
        <w:rPr>
          <w:rFonts w:ascii="Times New Roman" w:hAnsi="Times New Roman" w:cs="Times New Roman"/>
          <w:sz w:val="28"/>
          <w:szCs w:val="28"/>
        </w:rPr>
        <w:t>а</w:t>
      </w:r>
      <w:r w:rsidRPr="00DD29F8">
        <w:rPr>
          <w:rFonts w:ascii="Times New Roman" w:hAnsi="Times New Roman" w:cs="Times New Roman"/>
          <w:sz w:val="28"/>
          <w:szCs w:val="28"/>
        </w:rPr>
        <w:t xml:space="preserve">жены вопросы, раскрывающие значение и сущность исследуемой проблемы: </w:t>
      </w:r>
      <w:r w:rsidRPr="00DD29F8">
        <w:rPr>
          <w:rFonts w:ascii="Times New Roman" w:hAnsi="Times New Roman" w:cs="Times New Roman"/>
          <w:sz w:val="28"/>
          <w:szCs w:val="28"/>
        </w:rPr>
        <w:lastRenderedPageBreak/>
        <w:t>современное состояние потребительского рынка отдельных видов товаров; классификация и особенности состава (потребительских свойств) товара; фа</w:t>
      </w:r>
      <w:r w:rsidRPr="00DD29F8">
        <w:rPr>
          <w:rFonts w:ascii="Times New Roman" w:hAnsi="Times New Roman" w:cs="Times New Roman"/>
          <w:sz w:val="28"/>
          <w:szCs w:val="28"/>
        </w:rPr>
        <w:t>к</w:t>
      </w:r>
      <w:r w:rsidRPr="00DD29F8">
        <w:rPr>
          <w:rFonts w:ascii="Times New Roman" w:hAnsi="Times New Roman" w:cs="Times New Roman"/>
          <w:sz w:val="28"/>
          <w:szCs w:val="28"/>
        </w:rPr>
        <w:t>торы, формирующие и сохраняющие качество (потребительские свойства) т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>вара и другие.</w:t>
      </w:r>
      <w:proofErr w:type="gramEnd"/>
      <w:r w:rsidRPr="00DD29F8">
        <w:rPr>
          <w:rFonts w:ascii="Times New Roman" w:hAnsi="Times New Roman" w:cs="Times New Roman"/>
          <w:sz w:val="28"/>
          <w:szCs w:val="28"/>
        </w:rPr>
        <w:t xml:space="preserve"> Обзор данных литературы по исследуемой проблеме позволяет найти пути решения поставленных в работе задач</w:t>
      </w:r>
      <w:r w:rsidR="007977CE">
        <w:rPr>
          <w:rFonts w:ascii="Times New Roman" w:hAnsi="Times New Roman" w:cs="Times New Roman"/>
          <w:sz w:val="28"/>
          <w:szCs w:val="28"/>
        </w:rPr>
        <w:t xml:space="preserve">, </w:t>
      </w:r>
      <w:r w:rsidR="007977CE" w:rsidRPr="007977CE">
        <w:rPr>
          <w:rFonts w:ascii="Times New Roman" w:hAnsi="Times New Roman" w:cs="Times New Roman"/>
          <w:sz w:val="28"/>
          <w:szCs w:val="28"/>
        </w:rPr>
        <w:t>выявить умение</w:t>
      </w:r>
      <w:r w:rsidR="007977CE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gramStart"/>
      <w:r w:rsidR="007977CE" w:rsidRPr="007977CE">
        <w:rPr>
          <w:rFonts w:ascii="Times New Roman" w:hAnsi="Times New Roman" w:cs="Times New Roman"/>
          <w:sz w:val="28"/>
          <w:szCs w:val="28"/>
        </w:rPr>
        <w:t>обобщать и критически рассмотреть</w:t>
      </w:r>
      <w:proofErr w:type="gramEnd"/>
      <w:r w:rsidR="007977CE" w:rsidRPr="007977CE">
        <w:rPr>
          <w:rFonts w:ascii="Times New Roman" w:hAnsi="Times New Roman" w:cs="Times New Roman"/>
          <w:sz w:val="28"/>
          <w:szCs w:val="28"/>
        </w:rPr>
        <w:t xml:space="preserve"> имеющиеся теоретические воззрени</w:t>
      </w:r>
      <w:r w:rsidR="007977CE">
        <w:rPr>
          <w:rFonts w:ascii="Times New Roman" w:hAnsi="Times New Roman" w:cs="Times New Roman"/>
          <w:sz w:val="28"/>
          <w:szCs w:val="28"/>
        </w:rPr>
        <w:t xml:space="preserve">я и экспериментальные данные. 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Второй раздел – практическая часть работы, которая выполняется на практических материалах и результатах собственных исследований.</w:t>
      </w:r>
      <w:r w:rsidR="00624106">
        <w:rPr>
          <w:rFonts w:ascii="Times New Roman" w:hAnsi="Times New Roman" w:cs="Times New Roman"/>
          <w:sz w:val="28"/>
          <w:szCs w:val="28"/>
        </w:rPr>
        <w:t xml:space="preserve"> </w:t>
      </w:r>
      <w:r w:rsidRPr="00F22A5F">
        <w:rPr>
          <w:rFonts w:ascii="Times New Roman" w:hAnsi="Times New Roman" w:cs="Times New Roman"/>
          <w:sz w:val="28"/>
          <w:szCs w:val="28"/>
        </w:rPr>
        <w:t>Данный раздел, как правило, начинается с подраздела «Материалы и методы исслед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ваний»: место проведения исследований; материалы исследований (наимен</w:t>
      </w:r>
      <w:r w:rsidRPr="00F22A5F">
        <w:rPr>
          <w:rFonts w:ascii="Times New Roman" w:hAnsi="Times New Roman" w:cs="Times New Roman"/>
          <w:sz w:val="28"/>
          <w:szCs w:val="28"/>
        </w:rPr>
        <w:t>о</w:t>
      </w:r>
      <w:r w:rsidRPr="00F22A5F">
        <w:rPr>
          <w:rFonts w:ascii="Times New Roman" w:hAnsi="Times New Roman" w:cs="Times New Roman"/>
          <w:sz w:val="28"/>
          <w:szCs w:val="28"/>
        </w:rPr>
        <w:t>вание, место отбора и т.д.); методы исследований (методология их проведения подробно не излагается, а дается ссылка на стандарт или другой источник, где подробно описана методика; если метод /методика не имеет аналога (разраб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>тывается) или недостаточно известен, то в этом случае целесообразно дать его подробное описание в тексте или в приложении). Далее приводятся результаты собственных исследований, проведенных обучающимся в соответствии с пл</w:t>
      </w:r>
      <w:r w:rsidRPr="00F22A5F">
        <w:rPr>
          <w:rFonts w:ascii="Times New Roman" w:hAnsi="Times New Roman" w:cs="Times New Roman"/>
          <w:sz w:val="28"/>
          <w:szCs w:val="28"/>
        </w:rPr>
        <w:t>а</w:t>
      </w:r>
      <w:r w:rsidRPr="00F22A5F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F22A5F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F22A5F">
        <w:rPr>
          <w:rFonts w:ascii="Times New Roman" w:hAnsi="Times New Roman" w:cs="Times New Roman"/>
          <w:sz w:val="28"/>
          <w:szCs w:val="28"/>
        </w:rPr>
        <w:t xml:space="preserve"> работы. Заканчивается практическая часть обобщением пол</w:t>
      </w:r>
      <w:r w:rsidRPr="00F22A5F">
        <w:rPr>
          <w:rFonts w:ascii="Times New Roman" w:hAnsi="Times New Roman" w:cs="Times New Roman"/>
          <w:sz w:val="28"/>
          <w:szCs w:val="28"/>
        </w:rPr>
        <w:t>у</w:t>
      </w:r>
      <w:r w:rsidRPr="00F22A5F">
        <w:rPr>
          <w:rFonts w:ascii="Times New Roman" w:hAnsi="Times New Roman" w:cs="Times New Roman"/>
          <w:sz w:val="28"/>
          <w:szCs w:val="28"/>
        </w:rPr>
        <w:t>ченных в ходе ее изложения результатов.</w:t>
      </w:r>
      <w:r w:rsidRPr="00DD29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заключении дается краткое изложение основных результатов исслед</w:t>
      </w:r>
      <w:r w:rsidRPr="00DD29F8">
        <w:rPr>
          <w:rFonts w:ascii="Times New Roman" w:hAnsi="Times New Roman" w:cs="Times New Roman"/>
          <w:sz w:val="28"/>
          <w:szCs w:val="28"/>
        </w:rPr>
        <w:t>о</w:t>
      </w:r>
      <w:r w:rsidRPr="00DD29F8">
        <w:rPr>
          <w:rFonts w:ascii="Times New Roman" w:hAnsi="Times New Roman" w:cs="Times New Roman"/>
          <w:sz w:val="28"/>
          <w:szCs w:val="28"/>
        </w:rPr>
        <w:t xml:space="preserve">вания и их оценка, даны предложения автора по использованию полученных результатов, включая их внедрение. Объем заключения – 2–3 страницы. </w:t>
      </w:r>
    </w:p>
    <w:p w:rsidR="00DD29F8" w:rsidRPr="00DD29F8" w:rsidRDefault="00D16434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D29F8" w:rsidRPr="00DD29F8">
        <w:rPr>
          <w:rFonts w:ascii="Times New Roman" w:hAnsi="Times New Roman" w:cs="Times New Roman"/>
          <w:sz w:val="28"/>
          <w:szCs w:val="28"/>
        </w:rPr>
        <w:t xml:space="preserve"> является важной составной частью курсовой работы, он должен соответствовать теме. В список включаются не только те источники, на которые в работе имеются ссылки, но и те, которые были изучены дополн</w:t>
      </w:r>
      <w:r w:rsidR="00DD29F8" w:rsidRPr="00DD29F8">
        <w:rPr>
          <w:rFonts w:ascii="Times New Roman" w:hAnsi="Times New Roman" w:cs="Times New Roman"/>
          <w:sz w:val="28"/>
          <w:szCs w:val="28"/>
        </w:rPr>
        <w:t>и</w:t>
      </w:r>
      <w:r w:rsidR="00DD29F8" w:rsidRPr="00DD29F8">
        <w:rPr>
          <w:rFonts w:ascii="Times New Roman" w:hAnsi="Times New Roman" w:cs="Times New Roman"/>
          <w:sz w:val="28"/>
          <w:szCs w:val="28"/>
        </w:rPr>
        <w:t>тельно.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приложения помещается вспомогательный материал, который при включении в основную часть либо загромождает текст, либо затрудняет во</w:t>
      </w:r>
      <w:r w:rsidRPr="00DD29F8">
        <w:rPr>
          <w:rFonts w:ascii="Times New Roman" w:hAnsi="Times New Roman" w:cs="Times New Roman"/>
          <w:sz w:val="28"/>
          <w:szCs w:val="28"/>
        </w:rPr>
        <w:t>с</w:t>
      </w:r>
      <w:r w:rsidRPr="00DD29F8">
        <w:rPr>
          <w:rFonts w:ascii="Times New Roman" w:hAnsi="Times New Roman" w:cs="Times New Roman"/>
          <w:sz w:val="28"/>
          <w:szCs w:val="28"/>
        </w:rPr>
        <w:t>приятие работы. К вспомогательному материалу, включенному в приложения, могут быть отнесены: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промежуточные математические доказательства, формулы и расчеты;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таблицы вспомогательных цифровых данных;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протоколы и акты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описания аппаратуры и приборов, применяемых при проведении эксп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риментов, измерений и испытаний;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инструкции и методики, описания алгоритмов и программ заданий, р</w:t>
      </w:r>
      <w:r w:rsidRPr="00DD29F8">
        <w:rPr>
          <w:rFonts w:ascii="Times New Roman" w:hAnsi="Times New Roman" w:cs="Times New Roman"/>
          <w:sz w:val="28"/>
          <w:szCs w:val="28"/>
        </w:rPr>
        <w:t>е</w:t>
      </w:r>
      <w:r w:rsidRPr="00DD29F8">
        <w:rPr>
          <w:rFonts w:ascii="Times New Roman" w:hAnsi="Times New Roman" w:cs="Times New Roman"/>
          <w:sz w:val="28"/>
          <w:szCs w:val="28"/>
        </w:rPr>
        <w:t>шаемых на ЭВМ, разработанных в процессе выполнения работы;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 xml:space="preserve">- иллюстрации вспомогательного характера; 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акты о внедрении результатов исследований;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нормативные и другие документы;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- другая информация.</w:t>
      </w:r>
    </w:p>
    <w:p w:rsidR="00DD29F8" w:rsidRPr="00DD29F8" w:rsidRDefault="00DD29F8" w:rsidP="00DD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9F8">
        <w:rPr>
          <w:rFonts w:ascii="Times New Roman" w:hAnsi="Times New Roman" w:cs="Times New Roman"/>
          <w:sz w:val="28"/>
          <w:szCs w:val="28"/>
        </w:rPr>
        <w:t>В тексте курсовой работы на все приложения обязательно должны быть ссылки.</w:t>
      </w: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0EA3" w:rsidRPr="00BE0EA3" w:rsidRDefault="00BE0EA3" w:rsidP="00BE0EA3">
      <w:pPr>
        <w:pStyle w:val="a5"/>
        <w:spacing w:after="0"/>
        <w:jc w:val="center"/>
        <w:rPr>
          <w:b/>
          <w:caps/>
          <w:sz w:val="28"/>
          <w:szCs w:val="28"/>
        </w:rPr>
      </w:pPr>
      <w:r w:rsidRPr="00BE0EA3">
        <w:rPr>
          <w:b/>
          <w:caps/>
          <w:sz w:val="28"/>
          <w:szCs w:val="28"/>
        </w:rPr>
        <w:lastRenderedPageBreak/>
        <w:t>3. ОСНОВНЫЕ ЭТАПЫ ВЫПОЛНЕНИЯ курсовой работы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0E8">
        <w:rPr>
          <w:rFonts w:ascii="Times New Roman" w:hAnsi="Times New Roman" w:cs="Times New Roman"/>
          <w:sz w:val="28"/>
          <w:szCs w:val="28"/>
        </w:rPr>
        <w:t xml:space="preserve">Основные этапы выполнения </w:t>
      </w:r>
      <w:proofErr w:type="gramStart"/>
      <w:r w:rsidRPr="007B10E8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7B10E8"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выбор темы;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информации и составление </w:t>
      </w:r>
      <w:r w:rsidR="004B6859">
        <w:rPr>
          <w:rFonts w:ascii="Times New Roman" w:hAnsi="Times New Roman" w:cs="Times New Roman"/>
          <w:sz w:val="28"/>
          <w:szCs w:val="28"/>
        </w:rPr>
        <w:t>списка источников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24106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источников информации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</w:t>
      </w:r>
      <w:r w:rsidR="00F22A5F"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обработка материалов исследований;</w:t>
      </w:r>
    </w:p>
    <w:p w:rsidR="00F22A5F" w:rsidRPr="007B10E8" w:rsidRDefault="00F22A5F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написание текста;</w:t>
      </w:r>
    </w:p>
    <w:p w:rsidR="00BE0EA3" w:rsidRPr="007B10E8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рецензирование;</w:t>
      </w:r>
    </w:p>
    <w:p w:rsidR="00BE0EA3" w:rsidRPr="00BE0EA3" w:rsidRDefault="00BE0EA3" w:rsidP="00BE0E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EA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Выбор темы курсовой работы</w:t>
      </w:r>
      <w:r w:rsidRPr="00BE0EA3">
        <w:rPr>
          <w:sz w:val="28"/>
          <w:szCs w:val="28"/>
        </w:rPr>
        <w:t xml:space="preserve"> обучающийся осуществляет самосто</w:t>
      </w:r>
      <w:r w:rsidRPr="00BE0EA3">
        <w:rPr>
          <w:sz w:val="28"/>
          <w:szCs w:val="28"/>
        </w:rPr>
        <w:t>я</w:t>
      </w:r>
      <w:r w:rsidRPr="00BE0EA3">
        <w:rPr>
          <w:sz w:val="28"/>
          <w:szCs w:val="28"/>
        </w:rPr>
        <w:t>тельно. Темы курсовых работ, приведенные в настоящих методических указ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ниях, утверждены кафедрой товароведения и экспертизы товаров. Выбирая определенную тему курсовой работы, учитывается ее актуальность, возмо</w:t>
      </w:r>
      <w:r w:rsidRPr="00BE0EA3">
        <w:rPr>
          <w:sz w:val="28"/>
          <w:szCs w:val="28"/>
        </w:rPr>
        <w:t>ж</w:t>
      </w:r>
      <w:r w:rsidRPr="00BE0EA3">
        <w:rPr>
          <w:sz w:val="28"/>
          <w:szCs w:val="28"/>
        </w:rPr>
        <w:t xml:space="preserve">ность выполнения практической части.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может предложить свою тему, связанную с товароведением и экспертизой товаров, с обоснованием а</w:t>
      </w:r>
      <w:r w:rsidRPr="00BE0EA3">
        <w:rPr>
          <w:sz w:val="28"/>
          <w:szCs w:val="28"/>
        </w:rPr>
        <w:t>к</w:t>
      </w:r>
      <w:r w:rsidRPr="00BE0EA3">
        <w:rPr>
          <w:sz w:val="28"/>
          <w:szCs w:val="28"/>
        </w:rPr>
        <w:t>туальности и целесообразности, предварительно согласовав ее с руководит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>лем. Закрепление и утверждение темы курсовой работы производится кафе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рой товароведения и экспертизы товаров. Одновременно кафедра </w:t>
      </w:r>
      <w:proofErr w:type="gramStart"/>
      <w:r w:rsidRPr="00BE0EA3">
        <w:rPr>
          <w:sz w:val="28"/>
          <w:szCs w:val="28"/>
        </w:rPr>
        <w:t>утверждает график выполнения курсовой работы и назначает</w:t>
      </w:r>
      <w:proofErr w:type="gramEnd"/>
      <w:r w:rsidRPr="00BE0EA3">
        <w:rPr>
          <w:sz w:val="28"/>
          <w:szCs w:val="28"/>
        </w:rPr>
        <w:t xml:space="preserve"> руководителей из числа пр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фессорско-преподавательского состава или опытных практических работников. Руководитель консультирует </w:t>
      </w:r>
      <w:r w:rsidR="00B027FC">
        <w:rPr>
          <w:sz w:val="28"/>
          <w:szCs w:val="28"/>
        </w:rPr>
        <w:t>обучающегося</w:t>
      </w:r>
      <w:r w:rsidRPr="00BE0EA3">
        <w:rPr>
          <w:sz w:val="28"/>
          <w:szCs w:val="28"/>
        </w:rPr>
        <w:t xml:space="preserve"> по курсовой работе, помогает ему уточнить план, составить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>, определить объект исследования, а также контролирует сроки ее выполнения.</w:t>
      </w:r>
    </w:p>
    <w:p w:rsidR="00BE0EA3" w:rsidRPr="00BE0EA3" w:rsidRDefault="00624106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Подбор</w:t>
      </w:r>
      <w:r w:rsidR="00BE0EA3" w:rsidRPr="00F22A5F">
        <w:rPr>
          <w:i/>
          <w:sz w:val="28"/>
          <w:szCs w:val="28"/>
        </w:rPr>
        <w:t xml:space="preserve"> источников информации и составление </w:t>
      </w:r>
      <w:r w:rsidR="004B6859">
        <w:rPr>
          <w:i/>
          <w:sz w:val="28"/>
          <w:szCs w:val="28"/>
        </w:rPr>
        <w:t>списка источников</w:t>
      </w:r>
      <w:r w:rsidR="00BE0EA3" w:rsidRPr="00BE0EA3">
        <w:rPr>
          <w:sz w:val="28"/>
          <w:szCs w:val="28"/>
        </w:rPr>
        <w:t>. П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 xml:space="preserve">иск литературы </w:t>
      </w:r>
      <w:r w:rsidR="00BE0EA3" w:rsidRPr="00BE0EA3">
        <w:rPr>
          <w:spacing w:val="-2"/>
          <w:sz w:val="28"/>
          <w:szCs w:val="28"/>
        </w:rPr>
        <w:t>производится с помощью различных каталогов, имеющихся в библиотеке университета или в других библиотеках</w:t>
      </w:r>
      <w:r w:rsidR="00BE0EA3" w:rsidRPr="00BE0EA3">
        <w:rPr>
          <w:sz w:val="28"/>
          <w:szCs w:val="28"/>
        </w:rPr>
        <w:t xml:space="preserve">. </w:t>
      </w:r>
      <w:r w:rsidR="00BE0EA3" w:rsidRPr="00BE0EA3">
        <w:rPr>
          <w:spacing w:val="-2"/>
          <w:sz w:val="28"/>
          <w:szCs w:val="28"/>
        </w:rPr>
        <w:t>Могут быть использованы разнообразные источники: монографии, учебники и учебные пособия, период</w:t>
      </w:r>
      <w:r w:rsidR="00BE0EA3" w:rsidRPr="00BE0EA3">
        <w:rPr>
          <w:spacing w:val="-2"/>
          <w:sz w:val="28"/>
          <w:szCs w:val="28"/>
        </w:rPr>
        <w:t>и</w:t>
      </w:r>
      <w:r w:rsidR="00BE0EA3" w:rsidRPr="00BE0EA3">
        <w:rPr>
          <w:spacing w:val="-2"/>
          <w:sz w:val="28"/>
          <w:szCs w:val="28"/>
        </w:rPr>
        <w:t>ческие издания, нормативные документы,</w:t>
      </w:r>
      <w:r w:rsidR="00BE0EA3" w:rsidRPr="00BE0EA3">
        <w:rPr>
          <w:sz w:val="28"/>
          <w:szCs w:val="28"/>
        </w:rPr>
        <w:t xml:space="preserve"> материалы научных конференций, сеть Интернет и др. После подбора необходимой литературы составляется ее список. Далее </w:t>
      </w:r>
      <w:proofErr w:type="gramStart"/>
      <w:r w:rsidR="00BE0EA3" w:rsidRPr="00BE0EA3">
        <w:rPr>
          <w:sz w:val="28"/>
          <w:szCs w:val="28"/>
        </w:rPr>
        <w:t>обучающийся</w:t>
      </w:r>
      <w:proofErr w:type="gramEnd"/>
      <w:r w:rsidR="00BE0EA3" w:rsidRPr="00BE0EA3">
        <w:rPr>
          <w:sz w:val="28"/>
          <w:szCs w:val="28"/>
        </w:rPr>
        <w:t xml:space="preserve"> приступает к ознакомлению с конкретными и</w:t>
      </w:r>
      <w:r w:rsidR="00BE0EA3" w:rsidRPr="00BE0EA3">
        <w:rPr>
          <w:sz w:val="28"/>
          <w:szCs w:val="28"/>
        </w:rPr>
        <w:t>с</w:t>
      </w:r>
      <w:r w:rsidR="00BE0EA3" w:rsidRPr="00BE0EA3">
        <w:rPr>
          <w:sz w:val="28"/>
          <w:szCs w:val="28"/>
        </w:rPr>
        <w:t>точниками. Следует изучить действующие инструкции, положения, методич</w:t>
      </w:r>
      <w:r w:rsidR="00BE0EA3" w:rsidRPr="00BE0EA3">
        <w:rPr>
          <w:sz w:val="28"/>
          <w:szCs w:val="28"/>
        </w:rPr>
        <w:t>е</w:t>
      </w:r>
      <w:r w:rsidR="00BE0EA3" w:rsidRPr="00BE0EA3">
        <w:rPr>
          <w:sz w:val="28"/>
          <w:szCs w:val="28"/>
        </w:rPr>
        <w:t>ские указания, нормативные, справочные и другие материалы, имеющие отн</w:t>
      </w:r>
      <w:r w:rsidR="00BE0EA3" w:rsidRPr="00BE0EA3">
        <w:rPr>
          <w:sz w:val="28"/>
          <w:szCs w:val="28"/>
        </w:rPr>
        <w:t>о</w:t>
      </w:r>
      <w:r w:rsidR="00BE0EA3" w:rsidRPr="00BE0EA3">
        <w:rPr>
          <w:sz w:val="28"/>
          <w:szCs w:val="28"/>
        </w:rPr>
        <w:t>шение к выбранной теме. Предварительный подбор информационных источн</w:t>
      </w:r>
      <w:r w:rsidR="00BE0EA3" w:rsidRPr="00BE0EA3">
        <w:rPr>
          <w:sz w:val="28"/>
          <w:szCs w:val="28"/>
        </w:rPr>
        <w:t>и</w:t>
      </w:r>
      <w:r w:rsidR="00BE0EA3" w:rsidRPr="00BE0EA3">
        <w:rPr>
          <w:sz w:val="28"/>
          <w:szCs w:val="28"/>
        </w:rPr>
        <w:t xml:space="preserve">ков и ознакомление с ними помогут </w:t>
      </w:r>
      <w:proofErr w:type="gramStart"/>
      <w:r w:rsidR="00BE0EA3" w:rsidRPr="00BE0EA3">
        <w:rPr>
          <w:sz w:val="28"/>
          <w:szCs w:val="28"/>
        </w:rPr>
        <w:t>обучающемуся</w:t>
      </w:r>
      <w:proofErr w:type="gramEnd"/>
      <w:r w:rsidR="00BE0EA3" w:rsidRPr="00BE0EA3">
        <w:rPr>
          <w:sz w:val="28"/>
          <w:szCs w:val="28"/>
        </w:rPr>
        <w:t xml:space="preserve"> составить план курсовой работы, а также собрать необходимую информацию для ее написания.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План курсовой работы</w:t>
      </w:r>
      <w:r w:rsidRPr="00BE0EA3">
        <w:rPr>
          <w:sz w:val="28"/>
          <w:szCs w:val="28"/>
        </w:rPr>
        <w:t xml:space="preserve"> и перечень источников информации обучающи</w:t>
      </w:r>
      <w:r w:rsidRPr="00BE0EA3">
        <w:rPr>
          <w:sz w:val="28"/>
          <w:szCs w:val="28"/>
        </w:rPr>
        <w:t>й</w:t>
      </w:r>
      <w:r w:rsidRPr="00BE0EA3">
        <w:rPr>
          <w:sz w:val="28"/>
          <w:szCs w:val="28"/>
        </w:rPr>
        <w:t>ся представляет своему руководителю для согласования. Желательно иметь н</w:t>
      </w:r>
      <w:r w:rsidRPr="00BE0EA3">
        <w:rPr>
          <w:sz w:val="28"/>
          <w:szCs w:val="28"/>
        </w:rPr>
        <w:t>е</w:t>
      </w:r>
      <w:r w:rsidRPr="00BE0EA3">
        <w:rPr>
          <w:sz w:val="28"/>
          <w:szCs w:val="28"/>
        </w:rPr>
        <w:t xml:space="preserve">сколько вариантов плана, из которых выбирается наиболее приемлемый. В плане необходимо предусмотреть следующие составляющие курсовой работы: введение, теоретическая и практическая части, заключение, </w:t>
      </w:r>
      <w:r w:rsidR="00D16434">
        <w:rPr>
          <w:sz w:val="28"/>
          <w:szCs w:val="28"/>
        </w:rPr>
        <w:t>список литературы</w:t>
      </w:r>
      <w:r w:rsidRPr="00BE0EA3">
        <w:rPr>
          <w:sz w:val="28"/>
          <w:szCs w:val="28"/>
        </w:rPr>
        <w:t xml:space="preserve"> и приложение. Примеры планов курсовых работ представлены в прил. 2. </w:t>
      </w:r>
    </w:p>
    <w:p w:rsidR="003F276D" w:rsidRPr="00182FC2" w:rsidRDefault="00F22A5F" w:rsidP="003F276D">
      <w:pPr>
        <w:pStyle w:val="a5"/>
        <w:spacing w:after="0"/>
        <w:ind w:left="0" w:firstLine="709"/>
        <w:jc w:val="both"/>
        <w:rPr>
          <w:spacing w:val="-2"/>
          <w:sz w:val="28"/>
          <w:szCs w:val="28"/>
        </w:rPr>
      </w:pPr>
      <w:r w:rsidRPr="00F22A5F">
        <w:rPr>
          <w:i/>
          <w:sz w:val="28"/>
          <w:szCs w:val="28"/>
        </w:rPr>
        <w:t>Изучение источников информации и написание теоретической части</w:t>
      </w:r>
      <w:r>
        <w:rPr>
          <w:sz w:val="28"/>
          <w:szCs w:val="28"/>
        </w:rPr>
        <w:t xml:space="preserve">. </w:t>
      </w:r>
      <w:r w:rsidR="003F276D" w:rsidRPr="00182FC2">
        <w:rPr>
          <w:sz w:val="28"/>
          <w:szCs w:val="28"/>
        </w:rPr>
        <w:lastRenderedPageBreak/>
        <w:t xml:space="preserve">После согласования с руководителем плана курсовой работы </w:t>
      </w:r>
      <w:proofErr w:type="gramStart"/>
      <w:r w:rsidR="003F276D" w:rsidRPr="00182FC2">
        <w:rPr>
          <w:sz w:val="28"/>
          <w:szCs w:val="28"/>
        </w:rPr>
        <w:t>обучающийся</w:t>
      </w:r>
      <w:proofErr w:type="gramEnd"/>
      <w:r w:rsidR="003F276D" w:rsidRPr="00182FC2">
        <w:rPr>
          <w:sz w:val="28"/>
          <w:szCs w:val="28"/>
        </w:rPr>
        <w:t xml:space="preserve"> приступает к изучению подобранных источников информации. Работу целес</w:t>
      </w:r>
      <w:r w:rsidR="003F276D" w:rsidRPr="00182FC2">
        <w:rPr>
          <w:sz w:val="28"/>
          <w:szCs w:val="28"/>
        </w:rPr>
        <w:t>о</w:t>
      </w:r>
      <w:r w:rsidR="003F276D" w:rsidRPr="00182FC2">
        <w:rPr>
          <w:sz w:val="28"/>
          <w:szCs w:val="28"/>
        </w:rPr>
        <w:t xml:space="preserve">образно начать </w:t>
      </w:r>
      <w:proofErr w:type="gramStart"/>
      <w:r w:rsidR="003F276D" w:rsidRPr="00182FC2">
        <w:rPr>
          <w:sz w:val="28"/>
          <w:szCs w:val="28"/>
        </w:rPr>
        <w:t>со</w:t>
      </w:r>
      <w:proofErr w:type="gramEnd"/>
      <w:r w:rsidR="003F276D" w:rsidRPr="00182FC2">
        <w:rPr>
          <w:sz w:val="28"/>
          <w:szCs w:val="28"/>
        </w:rPr>
        <w:t xml:space="preserve"> всестороннего изучения соответствующих разделов и тем дисциплины по имеющимся учебникам, а затем используя специальную лит</w:t>
      </w:r>
      <w:r w:rsidR="003F276D" w:rsidRPr="00182FC2">
        <w:rPr>
          <w:sz w:val="28"/>
          <w:szCs w:val="28"/>
        </w:rPr>
        <w:t>е</w:t>
      </w:r>
      <w:r w:rsidR="003F276D" w:rsidRPr="00182FC2">
        <w:rPr>
          <w:sz w:val="28"/>
          <w:szCs w:val="28"/>
        </w:rPr>
        <w:t xml:space="preserve">ратуру и другие источники информации в области товароведения. </w:t>
      </w:r>
      <w:r w:rsidR="003F276D" w:rsidRPr="00182FC2">
        <w:rPr>
          <w:spacing w:val="-2"/>
          <w:sz w:val="28"/>
          <w:szCs w:val="28"/>
        </w:rPr>
        <w:t>Рекоменд</w:t>
      </w:r>
      <w:r w:rsidR="003F276D" w:rsidRPr="00182FC2">
        <w:rPr>
          <w:spacing w:val="-2"/>
          <w:sz w:val="28"/>
          <w:szCs w:val="28"/>
        </w:rPr>
        <w:t>у</w:t>
      </w:r>
      <w:r w:rsidR="003F276D" w:rsidRPr="00182FC2">
        <w:rPr>
          <w:spacing w:val="-2"/>
          <w:sz w:val="28"/>
          <w:szCs w:val="28"/>
        </w:rPr>
        <w:t>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внимание должно быть уделено изучению нормативных материалов. Важно выяснить наличие частичных изм</w:t>
      </w:r>
      <w:r w:rsidR="003F276D" w:rsidRPr="00182FC2">
        <w:rPr>
          <w:spacing w:val="-2"/>
          <w:sz w:val="28"/>
          <w:szCs w:val="28"/>
        </w:rPr>
        <w:t>е</w:t>
      </w:r>
      <w:r w:rsidR="003F276D" w:rsidRPr="00182FC2">
        <w:rPr>
          <w:spacing w:val="-2"/>
          <w:sz w:val="28"/>
          <w:szCs w:val="28"/>
        </w:rPr>
        <w:t>нений, которые могли быть приняты после издания этих документов.</w:t>
      </w:r>
    </w:p>
    <w:p w:rsidR="00D833DD" w:rsidRDefault="00F22A5F" w:rsidP="007977CE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22A5F">
        <w:rPr>
          <w:i/>
          <w:sz w:val="28"/>
          <w:szCs w:val="28"/>
        </w:rPr>
        <w:t>Изучение и обработка материалов исследований</w:t>
      </w:r>
      <w:r>
        <w:rPr>
          <w:i/>
          <w:sz w:val="28"/>
          <w:szCs w:val="28"/>
        </w:rPr>
        <w:t xml:space="preserve">. </w:t>
      </w:r>
      <w:r w:rsidRPr="003A32A7">
        <w:rPr>
          <w:sz w:val="28"/>
          <w:szCs w:val="28"/>
        </w:rPr>
        <w:t xml:space="preserve">После изучения и обобщения источников информации </w:t>
      </w:r>
      <w:proofErr w:type="gramStart"/>
      <w:r w:rsidRPr="003A32A7">
        <w:rPr>
          <w:sz w:val="28"/>
          <w:szCs w:val="28"/>
        </w:rPr>
        <w:t>обучающийся</w:t>
      </w:r>
      <w:proofErr w:type="gramEnd"/>
      <w:r w:rsidRPr="003A32A7">
        <w:rPr>
          <w:sz w:val="28"/>
          <w:szCs w:val="28"/>
        </w:rPr>
        <w:t xml:space="preserve"> приступает к выполнению практической части курсовой работы</w:t>
      </w:r>
      <w:r w:rsidR="00D833DD" w:rsidRPr="00D833DD">
        <w:rPr>
          <w:sz w:val="28"/>
          <w:szCs w:val="28"/>
        </w:rPr>
        <w:t xml:space="preserve"> </w:t>
      </w:r>
      <w:r w:rsidR="00D833DD" w:rsidRPr="00F22A5F">
        <w:rPr>
          <w:sz w:val="28"/>
          <w:szCs w:val="28"/>
        </w:rPr>
        <w:t>в соответствии с планом курсовой раб</w:t>
      </w:r>
      <w:r w:rsidR="00D833DD" w:rsidRPr="00F22A5F">
        <w:rPr>
          <w:sz w:val="28"/>
          <w:szCs w:val="28"/>
        </w:rPr>
        <w:t>о</w:t>
      </w:r>
      <w:r w:rsidR="00D833DD" w:rsidRPr="00F22A5F">
        <w:rPr>
          <w:sz w:val="28"/>
          <w:szCs w:val="28"/>
        </w:rPr>
        <w:t>ты</w:t>
      </w:r>
      <w:r w:rsidR="007977CE">
        <w:rPr>
          <w:sz w:val="28"/>
          <w:szCs w:val="28"/>
        </w:rPr>
        <w:t xml:space="preserve">. </w:t>
      </w:r>
      <w:r w:rsidRPr="002076DB">
        <w:rPr>
          <w:sz w:val="28"/>
          <w:szCs w:val="28"/>
        </w:rPr>
        <w:t xml:space="preserve">Для получения конкретных данных и </w:t>
      </w:r>
      <w:r>
        <w:rPr>
          <w:sz w:val="28"/>
          <w:szCs w:val="28"/>
        </w:rPr>
        <w:t xml:space="preserve">решения </w:t>
      </w:r>
      <w:r w:rsidRPr="002076DB">
        <w:rPr>
          <w:sz w:val="28"/>
          <w:szCs w:val="28"/>
        </w:rPr>
        <w:t xml:space="preserve">поставленных </w:t>
      </w:r>
      <w:r>
        <w:rPr>
          <w:sz w:val="28"/>
          <w:szCs w:val="28"/>
        </w:rPr>
        <w:t>задач</w:t>
      </w:r>
      <w:r w:rsidRPr="002076DB">
        <w:rPr>
          <w:sz w:val="28"/>
          <w:szCs w:val="28"/>
        </w:rPr>
        <w:t xml:space="preserve"> при подготовке данного раздела работы проводятся следующие действия: исслед</w:t>
      </w:r>
      <w:r w:rsidRPr="002076DB">
        <w:rPr>
          <w:sz w:val="28"/>
          <w:szCs w:val="28"/>
        </w:rPr>
        <w:t>у</w:t>
      </w:r>
      <w:r w:rsidRPr="002076DB">
        <w:rPr>
          <w:sz w:val="28"/>
          <w:szCs w:val="28"/>
        </w:rPr>
        <w:t>ются потребительские и другие свойства изучаемых видов товаров; изучаются изменения свойств товаров и</w:t>
      </w:r>
      <w:r>
        <w:rPr>
          <w:sz w:val="28"/>
          <w:szCs w:val="28"/>
        </w:rPr>
        <w:t xml:space="preserve"> материалов в процессе хранения</w:t>
      </w:r>
      <w:r w:rsidRPr="002076DB">
        <w:rPr>
          <w:sz w:val="28"/>
          <w:szCs w:val="28"/>
        </w:rPr>
        <w:t xml:space="preserve"> и эксплуатации; рассматриваются вопросы компл</w:t>
      </w:r>
      <w:r>
        <w:rPr>
          <w:sz w:val="28"/>
          <w:szCs w:val="28"/>
        </w:rPr>
        <w:t>ексной оценки качества товаров и т.д.</w:t>
      </w:r>
      <w:r w:rsidR="007977CE">
        <w:rPr>
          <w:sz w:val="28"/>
          <w:szCs w:val="28"/>
        </w:rPr>
        <w:t xml:space="preserve"> </w:t>
      </w:r>
      <w:proofErr w:type="gramStart"/>
      <w:r w:rsidRPr="002076DB">
        <w:rPr>
          <w:sz w:val="28"/>
          <w:szCs w:val="28"/>
        </w:rPr>
        <w:t>В пр</w:t>
      </w:r>
      <w:r w:rsidRPr="002076DB">
        <w:rPr>
          <w:sz w:val="28"/>
          <w:szCs w:val="28"/>
        </w:rPr>
        <w:t>о</w:t>
      </w:r>
      <w:r w:rsidRPr="002076DB">
        <w:rPr>
          <w:sz w:val="28"/>
          <w:szCs w:val="28"/>
        </w:rPr>
        <w:t xml:space="preserve">цессе проведения </w:t>
      </w:r>
      <w:r>
        <w:rPr>
          <w:sz w:val="28"/>
          <w:szCs w:val="28"/>
        </w:rPr>
        <w:t>исследований</w:t>
      </w:r>
      <w:r w:rsidRPr="002076DB">
        <w:rPr>
          <w:sz w:val="28"/>
          <w:szCs w:val="28"/>
        </w:rPr>
        <w:t xml:space="preserve"> необходимо соблюдать все требования, обе</w:t>
      </w:r>
      <w:r w:rsidRPr="002076DB">
        <w:rPr>
          <w:sz w:val="28"/>
          <w:szCs w:val="28"/>
        </w:rPr>
        <w:t>с</w:t>
      </w:r>
      <w:r w:rsidRPr="002076DB">
        <w:rPr>
          <w:sz w:val="28"/>
          <w:szCs w:val="28"/>
        </w:rPr>
        <w:t xml:space="preserve">печивающие объективность и достоверность получаемых результатов в части, </w:t>
      </w:r>
      <w:r>
        <w:rPr>
          <w:sz w:val="28"/>
          <w:szCs w:val="28"/>
        </w:rPr>
        <w:t xml:space="preserve">касающейся </w:t>
      </w:r>
      <w:r w:rsidRPr="002076DB">
        <w:rPr>
          <w:sz w:val="28"/>
          <w:szCs w:val="28"/>
        </w:rPr>
        <w:t>методики отбора и подготовки</w:t>
      </w:r>
      <w:r>
        <w:rPr>
          <w:sz w:val="28"/>
          <w:szCs w:val="28"/>
        </w:rPr>
        <w:t xml:space="preserve"> образцов, </w:t>
      </w:r>
      <w:r w:rsidRPr="002076DB">
        <w:rPr>
          <w:sz w:val="28"/>
          <w:szCs w:val="28"/>
        </w:rPr>
        <w:t>методов и</w:t>
      </w:r>
      <w:r>
        <w:rPr>
          <w:sz w:val="28"/>
          <w:szCs w:val="28"/>
        </w:rPr>
        <w:t xml:space="preserve"> условий </w:t>
      </w:r>
      <w:r w:rsidRPr="002076DB">
        <w:rPr>
          <w:sz w:val="28"/>
          <w:szCs w:val="28"/>
        </w:rPr>
        <w:t>их испытания, количества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воспроизводимости</w:t>
      </w:r>
      <w:proofErr w:type="spellEnd"/>
      <w:r>
        <w:rPr>
          <w:sz w:val="28"/>
          <w:szCs w:val="28"/>
        </w:rPr>
        <w:t xml:space="preserve"> опытов, </w:t>
      </w:r>
      <w:r w:rsidRPr="002076DB">
        <w:rPr>
          <w:sz w:val="28"/>
          <w:szCs w:val="28"/>
        </w:rPr>
        <w:t>способов обработки р</w:t>
      </w:r>
      <w:r w:rsidRPr="002076DB">
        <w:rPr>
          <w:sz w:val="28"/>
          <w:szCs w:val="28"/>
        </w:rPr>
        <w:t>е</w:t>
      </w:r>
      <w:r w:rsidRPr="002076DB">
        <w:rPr>
          <w:sz w:val="28"/>
          <w:szCs w:val="28"/>
        </w:rPr>
        <w:t xml:space="preserve">зультатов </w:t>
      </w:r>
      <w:r>
        <w:rPr>
          <w:sz w:val="28"/>
          <w:szCs w:val="28"/>
        </w:rPr>
        <w:t>испытаний</w:t>
      </w:r>
      <w:r w:rsidRPr="002076DB">
        <w:rPr>
          <w:sz w:val="28"/>
          <w:szCs w:val="28"/>
        </w:rPr>
        <w:t xml:space="preserve"> с </w:t>
      </w:r>
      <w:r>
        <w:rPr>
          <w:sz w:val="28"/>
          <w:szCs w:val="28"/>
        </w:rPr>
        <w:t xml:space="preserve">использованием </w:t>
      </w:r>
      <w:r w:rsidRPr="002076DB">
        <w:rPr>
          <w:sz w:val="28"/>
          <w:szCs w:val="28"/>
        </w:rPr>
        <w:t xml:space="preserve">компьютерной техники и др. </w:t>
      </w:r>
      <w:r w:rsidR="00D833DD" w:rsidRPr="00F22A5F">
        <w:rPr>
          <w:sz w:val="28"/>
          <w:szCs w:val="28"/>
        </w:rPr>
        <w:t>Степень детализации описания отдельных вопросов определяется обучающимся и р</w:t>
      </w:r>
      <w:r w:rsidR="00D833DD" w:rsidRPr="00F22A5F">
        <w:rPr>
          <w:sz w:val="28"/>
          <w:szCs w:val="28"/>
        </w:rPr>
        <w:t>у</w:t>
      </w:r>
      <w:r w:rsidR="00D833DD" w:rsidRPr="00F22A5F">
        <w:rPr>
          <w:sz w:val="28"/>
          <w:szCs w:val="28"/>
        </w:rPr>
        <w:t>ководителем, с учетом того, что: данные о свойствах товаров должны быть</w:t>
      </w:r>
      <w:proofErr w:type="gramEnd"/>
      <w:r w:rsidR="00D833DD" w:rsidRPr="00F22A5F">
        <w:rPr>
          <w:sz w:val="28"/>
          <w:szCs w:val="28"/>
        </w:rPr>
        <w:t xml:space="preserve"> </w:t>
      </w:r>
      <w:proofErr w:type="gramStart"/>
      <w:r w:rsidR="00D833DD" w:rsidRPr="00F22A5F">
        <w:rPr>
          <w:sz w:val="28"/>
          <w:szCs w:val="28"/>
        </w:rPr>
        <w:t>представлены в виде таблиц и/или графиков (дублирование одних и тех же данных в виде табличного и графического материала не допускается); таблице /рисунку должна предшествовать текстовая часть (после таблицы /рисунка следует критический анализ приведенных данных с подробным их обсужден</w:t>
      </w:r>
      <w:r w:rsidR="00D833DD" w:rsidRPr="00F22A5F">
        <w:rPr>
          <w:sz w:val="28"/>
          <w:szCs w:val="28"/>
        </w:rPr>
        <w:t>и</w:t>
      </w:r>
      <w:r w:rsidR="00D833DD" w:rsidRPr="00F22A5F">
        <w:rPr>
          <w:sz w:val="28"/>
          <w:szCs w:val="28"/>
        </w:rPr>
        <w:t>ем); численные данные и физические константы, взятые из других источников, должны быть ясно обозначены, источники их указаны;</w:t>
      </w:r>
      <w:proofErr w:type="gramEnd"/>
      <w:r w:rsidR="00D833DD" w:rsidRPr="00F22A5F">
        <w:rPr>
          <w:sz w:val="28"/>
          <w:szCs w:val="28"/>
        </w:rPr>
        <w:t xml:space="preserve"> работа должна соде</w:t>
      </w:r>
      <w:r w:rsidR="00D833DD" w:rsidRPr="00F22A5F">
        <w:rPr>
          <w:sz w:val="28"/>
          <w:szCs w:val="28"/>
        </w:rPr>
        <w:t>р</w:t>
      </w:r>
      <w:r w:rsidR="00D833DD" w:rsidRPr="00F22A5F">
        <w:rPr>
          <w:sz w:val="28"/>
          <w:szCs w:val="28"/>
        </w:rPr>
        <w:t>жать анализ источников ошибок (статистические методы оценки этих ошибок должны быть указаны); физические величины следует приводить в Междун</w:t>
      </w:r>
      <w:r w:rsidR="00D833DD" w:rsidRPr="00F22A5F">
        <w:rPr>
          <w:sz w:val="28"/>
          <w:szCs w:val="28"/>
        </w:rPr>
        <w:t>а</w:t>
      </w:r>
      <w:r w:rsidR="00D833DD" w:rsidRPr="00F22A5F">
        <w:rPr>
          <w:sz w:val="28"/>
          <w:szCs w:val="28"/>
        </w:rPr>
        <w:t xml:space="preserve">родной системе единиц; в самой работе расчеты показателей не приводятся. </w:t>
      </w:r>
    </w:p>
    <w:p w:rsidR="00624106" w:rsidRDefault="00BE0EA3" w:rsidP="00BE0EA3">
      <w:pPr>
        <w:pStyle w:val="a5"/>
        <w:spacing w:after="0"/>
        <w:ind w:left="0" w:firstLine="709"/>
        <w:jc w:val="both"/>
        <w:rPr>
          <w:spacing w:val="4"/>
          <w:sz w:val="28"/>
          <w:szCs w:val="28"/>
        </w:rPr>
      </w:pPr>
      <w:r w:rsidRPr="00BE0EA3">
        <w:rPr>
          <w:spacing w:val="2"/>
          <w:sz w:val="28"/>
          <w:szCs w:val="28"/>
        </w:rPr>
        <w:t xml:space="preserve">При </w:t>
      </w:r>
      <w:r w:rsidRPr="00D833DD">
        <w:rPr>
          <w:i/>
          <w:spacing w:val="2"/>
          <w:sz w:val="28"/>
          <w:szCs w:val="28"/>
        </w:rPr>
        <w:t xml:space="preserve">написании </w:t>
      </w:r>
      <w:r w:rsidR="00D833DD" w:rsidRPr="00D833DD">
        <w:rPr>
          <w:i/>
          <w:spacing w:val="2"/>
          <w:sz w:val="28"/>
          <w:szCs w:val="28"/>
        </w:rPr>
        <w:t xml:space="preserve">текста </w:t>
      </w:r>
      <w:r w:rsidRPr="00D833DD">
        <w:rPr>
          <w:i/>
          <w:spacing w:val="2"/>
          <w:sz w:val="28"/>
          <w:szCs w:val="28"/>
        </w:rPr>
        <w:t>курсовой работы</w:t>
      </w:r>
      <w:r w:rsidRPr="00BE0EA3">
        <w:rPr>
          <w:spacing w:val="2"/>
          <w:sz w:val="28"/>
          <w:szCs w:val="28"/>
        </w:rPr>
        <w:t xml:space="preserve"> </w:t>
      </w:r>
      <w:r w:rsidRPr="00BE0EA3">
        <w:rPr>
          <w:sz w:val="28"/>
          <w:szCs w:val="28"/>
        </w:rPr>
        <w:t>обучающийся</w:t>
      </w:r>
      <w:r w:rsidRPr="00BE0EA3">
        <w:rPr>
          <w:spacing w:val="2"/>
          <w:sz w:val="28"/>
          <w:szCs w:val="28"/>
        </w:rPr>
        <w:t xml:space="preserve"> должен показать умение грамотно, четко и после</w:t>
      </w:r>
      <w:r w:rsidR="009E4664">
        <w:rPr>
          <w:spacing w:val="2"/>
          <w:sz w:val="28"/>
          <w:szCs w:val="28"/>
        </w:rPr>
        <w:t>довательно излагать свои мысли.</w:t>
      </w:r>
      <w:r w:rsidRPr="00BE0EA3">
        <w:rPr>
          <w:spacing w:val="2"/>
          <w:sz w:val="28"/>
          <w:szCs w:val="28"/>
        </w:rPr>
        <w:t xml:space="preserve"> Теоретич</w:t>
      </w:r>
      <w:r w:rsidRPr="00BE0EA3">
        <w:rPr>
          <w:spacing w:val="2"/>
          <w:sz w:val="28"/>
          <w:szCs w:val="28"/>
        </w:rPr>
        <w:t>е</w:t>
      </w:r>
      <w:r w:rsidRPr="00BE0EA3">
        <w:rPr>
          <w:spacing w:val="2"/>
          <w:sz w:val="28"/>
          <w:szCs w:val="28"/>
        </w:rPr>
        <w:t>ские положения формулируют на основе их критического рассмотрения и осмысливания, обобщения различных точек зрения отдельных авто</w:t>
      </w:r>
      <w:r w:rsidR="009E4664">
        <w:rPr>
          <w:spacing w:val="2"/>
          <w:sz w:val="28"/>
          <w:szCs w:val="28"/>
        </w:rPr>
        <w:t>ров и т.д.</w:t>
      </w:r>
      <w:r w:rsidR="007977CE">
        <w:rPr>
          <w:spacing w:val="2"/>
          <w:sz w:val="28"/>
          <w:szCs w:val="28"/>
        </w:rPr>
        <w:t xml:space="preserve">; не допускается </w:t>
      </w:r>
      <w:r w:rsidR="007977CE" w:rsidRPr="00290C99">
        <w:rPr>
          <w:sz w:val="32"/>
          <w:szCs w:val="32"/>
        </w:rPr>
        <w:t xml:space="preserve">содержание </w:t>
      </w:r>
      <w:r w:rsidR="007977CE">
        <w:rPr>
          <w:sz w:val="32"/>
          <w:szCs w:val="32"/>
        </w:rPr>
        <w:t xml:space="preserve">данной части </w:t>
      </w:r>
      <w:r w:rsidR="007977CE" w:rsidRPr="00290C99">
        <w:rPr>
          <w:sz w:val="32"/>
          <w:szCs w:val="32"/>
        </w:rPr>
        <w:t>сводить к перепечатыванию массивных блоков информации</w:t>
      </w:r>
      <w:r w:rsidR="007977CE">
        <w:rPr>
          <w:sz w:val="32"/>
          <w:szCs w:val="32"/>
        </w:rPr>
        <w:t xml:space="preserve">. </w:t>
      </w:r>
      <w:r w:rsidRPr="00BE0EA3">
        <w:rPr>
          <w:sz w:val="28"/>
          <w:szCs w:val="28"/>
        </w:rPr>
        <w:t xml:space="preserve">Практическая часть работы включает </w:t>
      </w:r>
      <w:r w:rsidR="009E4664">
        <w:rPr>
          <w:sz w:val="28"/>
          <w:szCs w:val="28"/>
        </w:rPr>
        <w:t>оформленные результаты исследования /испытаний в виде таблиц, графиков и т.д</w:t>
      </w:r>
      <w:r w:rsidR="009E4664" w:rsidRPr="007977CE">
        <w:rPr>
          <w:sz w:val="28"/>
          <w:szCs w:val="28"/>
        </w:rPr>
        <w:t>.</w:t>
      </w:r>
      <w:r w:rsidRPr="007977CE">
        <w:rPr>
          <w:sz w:val="28"/>
          <w:szCs w:val="28"/>
        </w:rPr>
        <w:t>, вывод</w:t>
      </w:r>
      <w:r w:rsidR="009E4664" w:rsidRPr="007977CE">
        <w:rPr>
          <w:sz w:val="28"/>
          <w:szCs w:val="28"/>
        </w:rPr>
        <w:t>ов</w:t>
      </w:r>
      <w:r w:rsidRPr="007977CE">
        <w:rPr>
          <w:sz w:val="28"/>
          <w:szCs w:val="28"/>
        </w:rPr>
        <w:t xml:space="preserve"> и предложени</w:t>
      </w:r>
      <w:r w:rsidR="009E4664" w:rsidRPr="007977CE">
        <w:rPr>
          <w:sz w:val="28"/>
          <w:szCs w:val="28"/>
        </w:rPr>
        <w:t>й, основанных</w:t>
      </w:r>
      <w:r w:rsidRPr="007977CE">
        <w:rPr>
          <w:sz w:val="28"/>
          <w:szCs w:val="28"/>
        </w:rPr>
        <w:t xml:space="preserve"> на </w:t>
      </w:r>
      <w:r w:rsidR="009E4664" w:rsidRPr="007977CE">
        <w:rPr>
          <w:sz w:val="28"/>
          <w:szCs w:val="28"/>
        </w:rPr>
        <w:t xml:space="preserve">полученных </w:t>
      </w:r>
      <w:r w:rsidRPr="007977CE">
        <w:rPr>
          <w:sz w:val="28"/>
          <w:szCs w:val="28"/>
        </w:rPr>
        <w:t>результатах</w:t>
      </w:r>
      <w:r w:rsidR="009E4664" w:rsidRPr="007977CE">
        <w:rPr>
          <w:sz w:val="28"/>
          <w:szCs w:val="28"/>
        </w:rPr>
        <w:t>; не д</w:t>
      </w:r>
      <w:r w:rsidR="009E4664" w:rsidRPr="007977CE">
        <w:rPr>
          <w:sz w:val="28"/>
          <w:szCs w:val="28"/>
        </w:rPr>
        <w:t>о</w:t>
      </w:r>
      <w:r w:rsidR="009E4664" w:rsidRPr="007977CE">
        <w:rPr>
          <w:sz w:val="28"/>
          <w:szCs w:val="28"/>
        </w:rPr>
        <w:t>пускается</w:t>
      </w:r>
      <w:r w:rsidRPr="00624106">
        <w:rPr>
          <w:sz w:val="28"/>
          <w:szCs w:val="28"/>
        </w:rPr>
        <w:t xml:space="preserve"> теоретических отступлений, </w:t>
      </w:r>
      <w:r w:rsidR="009E4664">
        <w:rPr>
          <w:sz w:val="28"/>
          <w:szCs w:val="28"/>
        </w:rPr>
        <w:t>обучающийся</w:t>
      </w:r>
      <w:r w:rsidRPr="00624106">
        <w:rPr>
          <w:sz w:val="28"/>
          <w:szCs w:val="28"/>
        </w:rPr>
        <w:t xml:space="preserve"> должен излагать свое </w:t>
      </w:r>
      <w:r w:rsidR="009E4664">
        <w:rPr>
          <w:sz w:val="28"/>
          <w:szCs w:val="28"/>
        </w:rPr>
        <w:t xml:space="preserve">собственное </w:t>
      </w:r>
      <w:r w:rsidRPr="00624106">
        <w:rPr>
          <w:sz w:val="28"/>
          <w:szCs w:val="28"/>
        </w:rPr>
        <w:t xml:space="preserve">мнение по исследуемой проблеме. </w:t>
      </w:r>
      <w:r w:rsidR="009E4664" w:rsidRPr="009E4664">
        <w:rPr>
          <w:spacing w:val="4"/>
          <w:sz w:val="28"/>
          <w:szCs w:val="28"/>
        </w:rPr>
        <w:t xml:space="preserve">В выводах </w:t>
      </w:r>
      <w:r w:rsidR="009E4664">
        <w:rPr>
          <w:spacing w:val="4"/>
          <w:sz w:val="28"/>
          <w:szCs w:val="28"/>
        </w:rPr>
        <w:t xml:space="preserve">заключения </w:t>
      </w:r>
      <w:r w:rsidR="009E4664" w:rsidRPr="009E4664">
        <w:rPr>
          <w:spacing w:val="4"/>
          <w:sz w:val="28"/>
          <w:szCs w:val="28"/>
        </w:rPr>
        <w:t xml:space="preserve">должно </w:t>
      </w:r>
      <w:r w:rsidR="009E4664" w:rsidRPr="009E4664">
        <w:rPr>
          <w:spacing w:val="4"/>
          <w:sz w:val="28"/>
          <w:szCs w:val="28"/>
        </w:rPr>
        <w:lastRenderedPageBreak/>
        <w:t>содержаться краткое изложение основных результатов работы и их оценка, даны предложения по использованию полученных результатов</w:t>
      </w:r>
      <w:r w:rsidR="009E4664">
        <w:rPr>
          <w:spacing w:val="4"/>
          <w:sz w:val="28"/>
          <w:szCs w:val="28"/>
        </w:rPr>
        <w:t>; не допуск</w:t>
      </w:r>
      <w:r w:rsidR="009E4664">
        <w:rPr>
          <w:spacing w:val="4"/>
          <w:sz w:val="28"/>
          <w:szCs w:val="28"/>
        </w:rPr>
        <w:t>а</w:t>
      </w:r>
      <w:r w:rsidR="009E4664">
        <w:rPr>
          <w:spacing w:val="4"/>
          <w:sz w:val="28"/>
          <w:szCs w:val="28"/>
        </w:rPr>
        <w:t xml:space="preserve">ются - выводы общего порядка (не </w:t>
      </w:r>
      <w:r w:rsidR="009E4664" w:rsidRPr="009E4664">
        <w:rPr>
          <w:spacing w:val="4"/>
          <w:sz w:val="28"/>
          <w:szCs w:val="28"/>
        </w:rPr>
        <w:t>вытекающие из результатов и содержания работы</w:t>
      </w:r>
      <w:r w:rsidR="009E4664">
        <w:rPr>
          <w:spacing w:val="4"/>
          <w:sz w:val="28"/>
          <w:szCs w:val="28"/>
        </w:rPr>
        <w:t xml:space="preserve">), </w:t>
      </w:r>
      <w:r w:rsidR="007977CE">
        <w:rPr>
          <w:spacing w:val="4"/>
          <w:sz w:val="28"/>
          <w:szCs w:val="28"/>
        </w:rPr>
        <w:t xml:space="preserve">директивные предложения. </w:t>
      </w:r>
      <w:r w:rsidRPr="00BE0EA3">
        <w:rPr>
          <w:spacing w:val="4"/>
          <w:sz w:val="28"/>
          <w:szCs w:val="28"/>
        </w:rPr>
        <w:t>При написании курсовой работы нео</w:t>
      </w:r>
      <w:r w:rsidRPr="00BE0EA3">
        <w:rPr>
          <w:spacing w:val="4"/>
          <w:sz w:val="28"/>
          <w:szCs w:val="28"/>
        </w:rPr>
        <w:t>б</w:t>
      </w:r>
      <w:r w:rsidRPr="00BE0EA3">
        <w:rPr>
          <w:spacing w:val="4"/>
          <w:sz w:val="28"/>
          <w:szCs w:val="28"/>
        </w:rPr>
        <w:t>ходимы четкость и последовательность изложения сущности рассматрива</w:t>
      </w:r>
      <w:r w:rsidRPr="00BE0EA3">
        <w:rPr>
          <w:spacing w:val="4"/>
          <w:sz w:val="28"/>
          <w:szCs w:val="28"/>
        </w:rPr>
        <w:t>е</w:t>
      </w:r>
      <w:r w:rsidRPr="00BE0EA3">
        <w:rPr>
          <w:spacing w:val="4"/>
          <w:sz w:val="28"/>
          <w:szCs w:val="28"/>
        </w:rPr>
        <w:t>мых вопросов. Все приводимые доводы должны быть логически взаимосв</w:t>
      </w:r>
      <w:r w:rsidRPr="00BE0EA3">
        <w:rPr>
          <w:spacing w:val="4"/>
          <w:sz w:val="28"/>
          <w:szCs w:val="28"/>
        </w:rPr>
        <w:t>я</w:t>
      </w:r>
      <w:r w:rsidRPr="00BE0EA3">
        <w:rPr>
          <w:spacing w:val="4"/>
          <w:sz w:val="28"/>
          <w:szCs w:val="28"/>
        </w:rPr>
        <w:t xml:space="preserve">заны: каждый последующий материал являлся следствием и продолжением предыдущего. 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proofErr w:type="gramStart"/>
      <w:r w:rsidRPr="00BE0EA3">
        <w:rPr>
          <w:sz w:val="28"/>
          <w:szCs w:val="28"/>
        </w:rPr>
        <w:t xml:space="preserve">Выполненную курсовую работу обучающийся в установленный срок сдает на кафедру товароведения и экспертизы товаров для </w:t>
      </w:r>
      <w:r w:rsidRPr="007977CE">
        <w:rPr>
          <w:i/>
          <w:sz w:val="28"/>
          <w:szCs w:val="28"/>
        </w:rPr>
        <w:t>рецензирования</w:t>
      </w:r>
      <w:r w:rsidRPr="00BE0EA3">
        <w:rPr>
          <w:sz w:val="28"/>
          <w:szCs w:val="28"/>
        </w:rPr>
        <w:t>.</w:t>
      </w:r>
      <w:proofErr w:type="gramEnd"/>
      <w:r w:rsidRPr="00BE0EA3">
        <w:rPr>
          <w:sz w:val="28"/>
          <w:szCs w:val="28"/>
        </w:rPr>
        <w:t xml:space="preserve"> Р</w:t>
      </w:r>
      <w:r w:rsidRPr="00BE0EA3">
        <w:rPr>
          <w:sz w:val="28"/>
          <w:szCs w:val="28"/>
        </w:rPr>
        <w:t>у</w:t>
      </w:r>
      <w:r w:rsidRPr="00BE0EA3">
        <w:rPr>
          <w:sz w:val="28"/>
          <w:szCs w:val="28"/>
        </w:rPr>
        <w:t xml:space="preserve">ководитель </w:t>
      </w:r>
      <w:proofErr w:type="gramStart"/>
      <w:r w:rsidRPr="00BE0EA3">
        <w:rPr>
          <w:sz w:val="28"/>
          <w:szCs w:val="28"/>
        </w:rPr>
        <w:t>проверяет работу и пишет</w:t>
      </w:r>
      <w:proofErr w:type="gramEnd"/>
      <w:r w:rsidRPr="00BE0EA3">
        <w:rPr>
          <w:sz w:val="28"/>
          <w:szCs w:val="28"/>
        </w:rPr>
        <w:t xml:space="preserve"> на нее рецензию, где отмечает полож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тельные стороны и недостатки, указывает вопросы, которые должны быть по</w:t>
      </w:r>
      <w:r w:rsidRPr="00BE0EA3">
        <w:rPr>
          <w:sz w:val="28"/>
          <w:szCs w:val="28"/>
        </w:rPr>
        <w:t>д</w:t>
      </w:r>
      <w:r w:rsidRPr="00BE0EA3">
        <w:rPr>
          <w:sz w:val="28"/>
          <w:szCs w:val="28"/>
        </w:rPr>
        <w:t xml:space="preserve">готовлены к защите, и ставит предварительную оценку. Работы, получившие положительную оценку, допускаются к защите, при отрицательной рецензии </w:t>
      </w:r>
      <w:proofErr w:type="gramStart"/>
      <w:r w:rsidRPr="00BE0EA3">
        <w:rPr>
          <w:sz w:val="28"/>
          <w:szCs w:val="28"/>
        </w:rPr>
        <w:t>курсовая</w:t>
      </w:r>
      <w:proofErr w:type="gramEnd"/>
      <w:r w:rsidRPr="00BE0EA3">
        <w:rPr>
          <w:sz w:val="28"/>
          <w:szCs w:val="28"/>
        </w:rPr>
        <w:t xml:space="preserve"> возвращается обучающемуся для повторного выполнения или дор</w:t>
      </w:r>
      <w:r w:rsidRPr="00BE0EA3">
        <w:rPr>
          <w:sz w:val="28"/>
          <w:szCs w:val="28"/>
        </w:rPr>
        <w:t>а</w:t>
      </w:r>
      <w:r w:rsidRPr="00BE0EA3">
        <w:rPr>
          <w:sz w:val="28"/>
          <w:szCs w:val="28"/>
        </w:rPr>
        <w:t>ботки.</w:t>
      </w:r>
    </w:p>
    <w:p w:rsidR="00BE0EA3" w:rsidRPr="00BE0EA3" w:rsidRDefault="00BE0EA3" w:rsidP="00BE0EA3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E0EA3">
        <w:rPr>
          <w:sz w:val="28"/>
          <w:szCs w:val="28"/>
        </w:rPr>
        <w:t xml:space="preserve">При подготовке </w:t>
      </w:r>
      <w:r w:rsidRPr="007977CE">
        <w:rPr>
          <w:i/>
          <w:sz w:val="28"/>
          <w:szCs w:val="28"/>
        </w:rPr>
        <w:t>к защите курсовой работы</w:t>
      </w:r>
      <w:r w:rsidRPr="00BE0EA3">
        <w:rPr>
          <w:sz w:val="28"/>
          <w:szCs w:val="28"/>
        </w:rPr>
        <w:t xml:space="preserve"> обучающийся должен вн</w:t>
      </w:r>
      <w:r w:rsidRPr="00BE0EA3">
        <w:rPr>
          <w:sz w:val="28"/>
          <w:szCs w:val="28"/>
        </w:rPr>
        <w:t>и</w:t>
      </w:r>
      <w:r w:rsidRPr="00BE0EA3">
        <w:rPr>
          <w:sz w:val="28"/>
          <w:szCs w:val="28"/>
        </w:rPr>
        <w:t>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 Защита курсовой работы проходит на заседании к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миссии (при участии в ней руководителя), где </w:t>
      </w:r>
      <w:proofErr w:type="gramStart"/>
      <w:r w:rsidR="00B027FC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</w:t>
      </w:r>
      <w:r w:rsidRPr="00BE0EA3">
        <w:rPr>
          <w:sz w:val="28"/>
          <w:szCs w:val="28"/>
        </w:rPr>
        <w:t>с</w:t>
      </w:r>
      <w:r w:rsidRPr="00BE0EA3">
        <w:rPr>
          <w:sz w:val="28"/>
          <w:szCs w:val="28"/>
        </w:rPr>
        <w:t xml:space="preserve">сию об устранении отмеченных в рецензии недостатков, отвечает на вопросы. При защите курсовой работы обучающийся должен показать степень владения темой, умение аргументированно отстаивать свою позицию по тому или иному вопросу. После защиты курсовой работы </w:t>
      </w:r>
      <w:proofErr w:type="gramStart"/>
      <w:r w:rsidRPr="00BE0EA3">
        <w:rPr>
          <w:sz w:val="28"/>
          <w:szCs w:val="28"/>
        </w:rPr>
        <w:t>обучающийся</w:t>
      </w:r>
      <w:proofErr w:type="gramEnd"/>
      <w:r w:rsidRPr="00BE0EA3">
        <w:rPr>
          <w:sz w:val="28"/>
          <w:szCs w:val="28"/>
        </w:rPr>
        <w:t xml:space="preserve"> получает итоговую оценку, которая проставляется в ведомости и в зачетной книжке </w:t>
      </w:r>
      <w:r w:rsidR="00B027FC">
        <w:rPr>
          <w:sz w:val="28"/>
          <w:szCs w:val="28"/>
        </w:rPr>
        <w:t>обучающег</w:t>
      </w:r>
      <w:r w:rsidR="00B027FC">
        <w:rPr>
          <w:sz w:val="28"/>
          <w:szCs w:val="28"/>
        </w:rPr>
        <w:t>о</w:t>
      </w:r>
      <w:r w:rsidR="00B027FC">
        <w:rPr>
          <w:sz w:val="28"/>
          <w:szCs w:val="28"/>
        </w:rPr>
        <w:t>ся</w:t>
      </w:r>
      <w:r w:rsidRPr="00BE0EA3">
        <w:rPr>
          <w:sz w:val="28"/>
          <w:szCs w:val="28"/>
        </w:rPr>
        <w:t>. Знания, умения и навыки обучающихся, характеризующие этапы формир</w:t>
      </w:r>
      <w:r w:rsidRPr="00BE0EA3">
        <w:rPr>
          <w:sz w:val="28"/>
          <w:szCs w:val="28"/>
        </w:rPr>
        <w:t>о</w:t>
      </w:r>
      <w:r w:rsidRPr="00BE0EA3">
        <w:rPr>
          <w:sz w:val="28"/>
          <w:szCs w:val="28"/>
        </w:rPr>
        <w:t xml:space="preserve">вания компетенций, по данным контроля оцениваются по балльной шкале, по следующим критериям оценивания: 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EA3">
        <w:rPr>
          <w:rFonts w:ascii="Times New Roman" w:hAnsi="Times New Roman" w:cs="Times New Roman"/>
          <w:sz w:val="28"/>
          <w:szCs w:val="28"/>
        </w:rPr>
        <w:t>- «отлично» - оценивается работа, которая содержит грамотно и послед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вательно изложенный теоретический материал, экспериментальные исследов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ния по экспертизе качества, результаты которых могут быть подвергнуты 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тистически-математической обработке и оформлены в виде таблиц, рисунков; выводы соответствуют содержанию работы с указанием конкретных рекоме</w:t>
      </w:r>
      <w:r w:rsidRPr="00BE0EA3">
        <w:rPr>
          <w:rFonts w:ascii="Times New Roman" w:hAnsi="Times New Roman" w:cs="Times New Roman"/>
          <w:sz w:val="28"/>
          <w:szCs w:val="28"/>
        </w:rPr>
        <w:t>н</w:t>
      </w:r>
      <w:r w:rsidRPr="00BE0EA3">
        <w:rPr>
          <w:rFonts w:ascii="Times New Roman" w:hAnsi="Times New Roman" w:cs="Times New Roman"/>
          <w:sz w:val="28"/>
          <w:szCs w:val="28"/>
        </w:rPr>
        <w:t>даций по практическому применению; таблицы, рисунки в тексте и список и</w:t>
      </w:r>
      <w:r w:rsidRPr="00BE0EA3">
        <w:rPr>
          <w:rFonts w:ascii="Times New Roman" w:hAnsi="Times New Roman" w:cs="Times New Roman"/>
          <w:sz w:val="28"/>
          <w:szCs w:val="28"/>
        </w:rPr>
        <w:t>с</w:t>
      </w:r>
      <w:r w:rsidRPr="00BE0EA3">
        <w:rPr>
          <w:rFonts w:ascii="Times New Roman" w:hAnsi="Times New Roman" w:cs="Times New Roman"/>
          <w:sz w:val="28"/>
          <w:szCs w:val="28"/>
        </w:rPr>
        <w:t>пользованной литературы оформлены в соответствии с требованиями норм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тивных документов;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при защите </w:t>
      </w:r>
      <w:proofErr w:type="gramStart"/>
      <w:r w:rsidRPr="00BE0EA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BE0EA3">
        <w:rPr>
          <w:rFonts w:ascii="Times New Roman" w:hAnsi="Times New Roman" w:cs="Times New Roman"/>
          <w:sz w:val="28"/>
          <w:szCs w:val="28"/>
        </w:rPr>
        <w:t xml:space="preserve"> показывает глубокие знания проблемы, свободно докладывает о результатах проведенных исследований, уверенно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«хорошо» - оценивается работа, которая по содержанию в целом отв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чает тем же требованиям, что и работа, определяемая оценкой «отлично»; по работе имеются отдельные недостатки в оформлении и содержании (недост</w:t>
      </w:r>
      <w:r w:rsidRPr="00BE0EA3">
        <w:rPr>
          <w:rFonts w:ascii="Times New Roman" w:hAnsi="Times New Roman" w:cs="Times New Roman"/>
          <w:sz w:val="28"/>
          <w:szCs w:val="28"/>
        </w:rPr>
        <w:t>а</w:t>
      </w:r>
      <w:r w:rsidRPr="00BE0EA3">
        <w:rPr>
          <w:rFonts w:ascii="Times New Roman" w:hAnsi="Times New Roman" w:cs="Times New Roman"/>
          <w:sz w:val="28"/>
          <w:szCs w:val="28"/>
        </w:rPr>
        <w:t>точно полный эксперимент, несколько расплывчатые выводы или неконкре</w:t>
      </w:r>
      <w:r w:rsidRPr="00BE0EA3">
        <w:rPr>
          <w:rFonts w:ascii="Times New Roman" w:hAnsi="Times New Roman" w:cs="Times New Roman"/>
          <w:sz w:val="28"/>
          <w:szCs w:val="28"/>
        </w:rPr>
        <w:t>т</w:t>
      </w:r>
      <w:r w:rsidRPr="00BE0EA3">
        <w:rPr>
          <w:rFonts w:ascii="Times New Roman" w:hAnsi="Times New Roman" w:cs="Times New Roman"/>
          <w:sz w:val="28"/>
          <w:szCs w:val="28"/>
        </w:rPr>
        <w:lastRenderedPageBreak/>
        <w:t>ные рекомендации к практическому внедрению); при защите обучающийся без особых затруднений отвечает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«удовлетворительно» - оценивается работа, при оформлении которой допущен ряд недочетов, литературный обзор без анализа имеющихся данных, в работе просматривается непоследовательность изложения материала, привед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ны необоснованные рекомендации или они отсутствуют, имеются также сущ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ственные недостатки в оформлении работы; при защите обучающийся показ</w:t>
      </w:r>
      <w:r w:rsidRPr="00BE0EA3">
        <w:rPr>
          <w:rFonts w:ascii="Times New Roman" w:hAnsi="Times New Roman" w:cs="Times New Roman"/>
          <w:sz w:val="28"/>
          <w:szCs w:val="28"/>
        </w:rPr>
        <w:t>ы</w:t>
      </w:r>
      <w:r w:rsidRPr="00BE0EA3">
        <w:rPr>
          <w:rFonts w:ascii="Times New Roman" w:hAnsi="Times New Roman" w:cs="Times New Roman"/>
          <w:sz w:val="28"/>
          <w:szCs w:val="28"/>
        </w:rPr>
        <w:t>вает недостаточное знание изучаемой проблемы, дает неуверенные, неполные ответы на поставленные вопросы;</w:t>
      </w:r>
    </w:p>
    <w:p w:rsidR="00BE0EA3" w:rsidRPr="00BE0EA3" w:rsidRDefault="00BE0EA3" w:rsidP="00BE0E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0EA3">
        <w:rPr>
          <w:rFonts w:ascii="Times New Roman" w:hAnsi="Times New Roman" w:cs="Times New Roman"/>
          <w:sz w:val="28"/>
          <w:szCs w:val="28"/>
        </w:rPr>
        <w:t>- «неудовлетворительно» - оценивается работа, в которой имеются сл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дующие недостатки: обзор ограниченного количества литературных источн</w:t>
      </w:r>
      <w:r w:rsidRPr="00BE0EA3">
        <w:rPr>
          <w:rFonts w:ascii="Times New Roman" w:hAnsi="Times New Roman" w:cs="Times New Roman"/>
          <w:sz w:val="28"/>
          <w:szCs w:val="28"/>
        </w:rPr>
        <w:t>и</w:t>
      </w:r>
      <w:r w:rsidRPr="00BE0EA3">
        <w:rPr>
          <w:rFonts w:ascii="Times New Roman" w:hAnsi="Times New Roman" w:cs="Times New Roman"/>
          <w:sz w:val="28"/>
          <w:szCs w:val="28"/>
        </w:rPr>
        <w:t>ков, практически отсутствуют экспериментальные исследования, выводы п</w:t>
      </w:r>
      <w:r w:rsidRPr="00BE0EA3">
        <w:rPr>
          <w:rFonts w:ascii="Times New Roman" w:hAnsi="Times New Roman" w:cs="Times New Roman"/>
          <w:sz w:val="28"/>
          <w:szCs w:val="28"/>
        </w:rPr>
        <w:t>о</w:t>
      </w:r>
      <w:r w:rsidRPr="00BE0EA3">
        <w:rPr>
          <w:rFonts w:ascii="Times New Roman" w:hAnsi="Times New Roman" w:cs="Times New Roman"/>
          <w:sz w:val="28"/>
          <w:szCs w:val="28"/>
        </w:rPr>
        <w:t>верхностные, носящие декларативный характер; имеются стилистические н</w:t>
      </w:r>
      <w:r w:rsidRPr="00BE0EA3">
        <w:rPr>
          <w:rFonts w:ascii="Times New Roman" w:hAnsi="Times New Roman" w:cs="Times New Roman"/>
          <w:sz w:val="28"/>
          <w:szCs w:val="28"/>
        </w:rPr>
        <w:t>е</w:t>
      </w:r>
      <w:r w:rsidRPr="00BE0EA3">
        <w:rPr>
          <w:rFonts w:ascii="Times New Roman" w:hAnsi="Times New Roman" w:cs="Times New Roman"/>
          <w:sz w:val="28"/>
          <w:szCs w:val="28"/>
        </w:rPr>
        <w:t>точности и орфографические ошибки; список использованной литературы оформлен с нарушением требований нормативных документов; при защите обучающийся затрудняется отвечать на поставленные вопросы.</w:t>
      </w:r>
    </w:p>
    <w:p w:rsidR="00BE0EA3" w:rsidRDefault="00BE0EA3" w:rsidP="00BE0EA3">
      <w:pPr>
        <w:pStyle w:val="a5"/>
        <w:ind w:firstLine="709"/>
      </w:pPr>
    </w:p>
    <w:p w:rsidR="00BE0EA3" w:rsidRDefault="00BE0E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E2C77" w:rsidRPr="007B10E8" w:rsidRDefault="005171EB" w:rsidP="007E2C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4.</w:t>
      </w:r>
      <w:r w:rsidR="007E2C77" w:rsidRPr="007B10E8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ПРИМЕРНые тем</w:t>
      </w:r>
      <w:r w:rsidR="007B1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АТИКИ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="001D60E8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курсовых </w:t>
      </w:r>
      <w:r w:rsidR="007E2C77" w:rsidRPr="007B10E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РАБОТ</w:t>
      </w:r>
    </w:p>
    <w:p w:rsidR="007E2C77" w:rsidRPr="007B10E8" w:rsidRDefault="007E2C77" w:rsidP="007E2C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Товароведная оценка качества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Эффективность управления качеством </w:t>
      </w:r>
      <w:r w:rsidRPr="007B10E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_______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(наименование потреб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тельского товара) /продукции _______ (наименование организации /предприятия)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Сохранение потребительских свойств отдельных видов товаров на эт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пах товародвижения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Технология производства как фактор, формирующий потребительские свойства отдельных видов товаров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Сравнительная оценка качества (на примере однородных групп и видов продукции)</w:t>
      </w:r>
    </w:p>
    <w:p w:rsidR="00CE2A6B" w:rsidRPr="007B10E8" w:rsidRDefault="00CE2A6B" w:rsidP="00CE2A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0E8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Торговый (или промышленный) ассортимент товаров на предприятии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71EB" w:rsidRPr="005171EB" w:rsidRDefault="005171EB" w:rsidP="005171EB">
      <w:pPr>
        <w:pStyle w:val="5"/>
        <w:spacing w:before="0" w:after="0"/>
        <w:jc w:val="center"/>
        <w:rPr>
          <w:i w:val="0"/>
          <w:sz w:val="28"/>
          <w:szCs w:val="28"/>
        </w:rPr>
      </w:pPr>
      <w:r w:rsidRPr="005171EB">
        <w:rPr>
          <w:i w:val="0"/>
          <w:sz w:val="28"/>
          <w:szCs w:val="28"/>
        </w:rPr>
        <w:lastRenderedPageBreak/>
        <w:t>5. ТРЕБОВАНИЯ К ОФОРМЛЕНИЮ КУРСОВОЙ РАБОТЫ</w:t>
      </w:r>
    </w:p>
    <w:p w:rsidR="005171EB" w:rsidRPr="005171EB" w:rsidRDefault="005171EB" w:rsidP="005171EB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1559D3" w:rsidRPr="00B251E2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Курсовая работа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с</w:t>
      </w:r>
      <w:r w:rsidRPr="00B251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</w:rPr>
        <w:t>использованием текстов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51E2">
        <w:rPr>
          <w:rFonts w:ascii="Times New Roman" w:hAnsi="Times New Roman" w:cs="Times New Roman"/>
          <w:sz w:val="28"/>
          <w:szCs w:val="28"/>
        </w:rPr>
        <w:t xml:space="preserve"> процесс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B251E2">
        <w:rPr>
          <w:rFonts w:ascii="Times New Roman" w:hAnsi="Times New Roman" w:cs="Times New Roman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z w:val="28"/>
          <w:szCs w:val="28"/>
        </w:rPr>
        <w:t xml:space="preserve"> и распеча</w:t>
      </w:r>
      <w:r>
        <w:rPr>
          <w:rFonts w:ascii="Times New Roman" w:hAnsi="Times New Roman" w:cs="Times New Roman"/>
          <w:sz w:val="28"/>
          <w:szCs w:val="28"/>
        </w:rPr>
        <w:t>тана</w:t>
      </w:r>
      <w:proofErr w:type="gramEnd"/>
      <w:r w:rsidRPr="00B251E2">
        <w:rPr>
          <w:rFonts w:ascii="Times New Roman" w:hAnsi="Times New Roman" w:cs="Times New Roman"/>
          <w:sz w:val="28"/>
          <w:szCs w:val="28"/>
        </w:rPr>
        <w:t xml:space="preserve"> на принтере.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B251E2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251E2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. Форма титульного листа </w:t>
      </w:r>
      <w:r>
        <w:rPr>
          <w:rFonts w:ascii="Times New Roman" w:hAnsi="Times New Roman" w:cs="Times New Roman"/>
          <w:spacing w:val="-6"/>
          <w:sz w:val="28"/>
          <w:szCs w:val="28"/>
        </w:rPr>
        <w:t>приведена</w:t>
      </w:r>
      <w:r w:rsidRPr="00B251E2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r w:rsidRPr="001559D3">
        <w:rPr>
          <w:rFonts w:ascii="Times New Roman" w:hAnsi="Times New Roman" w:cs="Times New Roman"/>
          <w:spacing w:val="-6"/>
          <w:sz w:val="28"/>
          <w:szCs w:val="28"/>
        </w:rPr>
        <w:t>приложении 1.</w:t>
      </w:r>
    </w:p>
    <w:p w:rsidR="001559D3" w:rsidRPr="00B251E2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B251E2">
        <w:rPr>
          <w:sz w:val="28"/>
          <w:szCs w:val="28"/>
        </w:rPr>
        <w:t>Слово «</w:t>
      </w: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» </w:t>
      </w:r>
      <w:proofErr w:type="gramStart"/>
      <w:r w:rsidRPr="00B251E2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>необходимо распол</w:t>
      </w:r>
      <w:r w:rsidRPr="00B251E2">
        <w:rPr>
          <w:sz w:val="28"/>
          <w:szCs w:val="28"/>
        </w:rPr>
        <w:t>а</w:t>
      </w:r>
      <w:r w:rsidRPr="00B251E2">
        <w:rPr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B251E2">
        <w:rPr>
          <w:sz w:val="28"/>
          <w:szCs w:val="28"/>
        </w:rPr>
        <w:t>и</w:t>
      </w:r>
      <w:r w:rsidRPr="00B251E2">
        <w:rPr>
          <w:sz w:val="28"/>
          <w:szCs w:val="28"/>
        </w:rPr>
        <w:t xml:space="preserve"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 w:rsidRPr="00B251E2">
        <w:rPr>
          <w:rFonts w:ascii="Times New Roman" w:hAnsi="Times New Roman" w:cs="Times New Roman"/>
          <w:sz w:val="28"/>
          <w:szCs w:val="28"/>
        </w:rPr>
        <w:t xml:space="preserve"> должно быть размещено на одной странице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59D3" w:rsidRPr="00B251E2" w:rsidRDefault="001559D3" w:rsidP="001559D3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16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Разделы в </w:t>
      </w:r>
      <w:proofErr w:type="gramStart"/>
      <w:r w:rsidRPr="00E54686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E5468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F41">
        <w:rPr>
          <w:rFonts w:ascii="Times New Roman" w:hAnsi="Times New Roman" w:cs="Times New Roman"/>
          <w:sz w:val="28"/>
          <w:szCs w:val="28"/>
        </w:rPr>
        <w:t xml:space="preserve"> нумеруютс</w:t>
      </w:r>
      <w:r>
        <w:rPr>
          <w:rFonts w:ascii="Times New Roman" w:hAnsi="Times New Roman" w:cs="Times New Roman"/>
          <w:sz w:val="28"/>
          <w:szCs w:val="28"/>
        </w:rPr>
        <w:t>я по порядку арабскими цифрами, н</w:t>
      </w:r>
      <w:r w:rsidRPr="00616F41">
        <w:rPr>
          <w:rFonts w:ascii="Times New Roman" w:hAnsi="Times New Roman" w:cs="Times New Roman"/>
          <w:sz w:val="28"/>
          <w:szCs w:val="28"/>
        </w:rPr>
        <w:t>апри</w:t>
      </w:r>
      <w:r>
        <w:rPr>
          <w:rFonts w:ascii="Times New Roman" w:hAnsi="Times New Roman" w:cs="Times New Roman"/>
          <w:sz w:val="28"/>
          <w:szCs w:val="28"/>
        </w:rPr>
        <w:t>мер:</w:t>
      </w:r>
      <w:r w:rsidRPr="00616F41">
        <w:rPr>
          <w:rFonts w:ascii="Times New Roman" w:hAnsi="Times New Roman" w:cs="Times New Roman"/>
          <w:sz w:val="28"/>
          <w:szCs w:val="28"/>
        </w:rPr>
        <w:t xml:space="preserve"> 1., 2. и т.д.</w:t>
      </w:r>
    </w:p>
    <w:p w:rsidR="001559D3" w:rsidRPr="00616F41" w:rsidRDefault="001559D3" w:rsidP="001559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16F41">
        <w:rPr>
          <w:rFonts w:ascii="Times New Roman" w:hAnsi="Times New Roman" w:cs="Times New Roman"/>
          <w:sz w:val="28"/>
          <w:szCs w:val="28"/>
        </w:rPr>
        <w:t>Введение, заключение, список</w:t>
      </w:r>
      <w:r>
        <w:rPr>
          <w:rFonts w:ascii="Times New Roman" w:hAnsi="Times New Roman" w:cs="Times New Roman"/>
          <w:sz w:val="28"/>
          <w:szCs w:val="28"/>
        </w:rPr>
        <w:t xml:space="preserve"> источников</w:t>
      </w:r>
      <w:r w:rsidRPr="00616F41">
        <w:rPr>
          <w:rFonts w:ascii="Times New Roman" w:hAnsi="Times New Roman" w:cs="Times New Roman"/>
          <w:sz w:val="28"/>
          <w:szCs w:val="28"/>
        </w:rPr>
        <w:t xml:space="preserve"> и приложение не нумеруются.</w:t>
      </w:r>
    </w:p>
    <w:p w:rsidR="001559D3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616F41" w:rsidRDefault="001559D3" w:rsidP="001559D3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16F41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:rsidR="001559D3" w:rsidRPr="00616F41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>следует располагать по центру строки, без точки в конце и без переносов, печатать прописными буквами, не подчеркивать, и</w:t>
      </w:r>
      <w:r w:rsidRPr="00616F41">
        <w:rPr>
          <w:sz w:val="28"/>
          <w:szCs w:val="28"/>
        </w:rPr>
        <w:t>с</w:t>
      </w:r>
      <w:r w:rsidRPr="00616F41">
        <w:rPr>
          <w:sz w:val="28"/>
          <w:szCs w:val="28"/>
        </w:rPr>
        <w:t xml:space="preserve">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1559D3" w:rsidRPr="00616F41" w:rsidRDefault="001559D3" w:rsidP="001559D3">
      <w:pPr>
        <w:pStyle w:val="a3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:rsidR="001559D3" w:rsidRP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Arial" w:hAnsi="Arial" w:cs="Arial"/>
          <w:b/>
          <w:i w:val="0"/>
          <w:color w:val="auto"/>
          <w:spacing w:val="-8"/>
          <w:sz w:val="24"/>
          <w:szCs w:val="24"/>
        </w:rPr>
        <w:t xml:space="preserve">                  1</w: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. ОСОБЕННОСТИ КОММЕРЧЕСКОЙ ДЕЯТЕЛЬНОСТИ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(правильный вариант)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559D3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1559D3" w:rsidRPr="001559D3" w:rsidRDefault="001559D3" w:rsidP="001559D3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(неправильный вариант)</w:t>
      </w:r>
    </w:p>
    <w:p w:rsidR="001559D3" w:rsidRPr="001559D3" w:rsidRDefault="001559D3" w:rsidP="001559D3">
      <w:pPr>
        <w:pStyle w:val="Normal"/>
        <w:ind w:firstLine="709"/>
        <w:jc w:val="both"/>
        <w:rPr>
          <w:iCs/>
          <w:sz w:val="28"/>
          <w:szCs w:val="28"/>
        </w:rPr>
      </w:pPr>
      <w:r w:rsidRPr="001559D3">
        <w:rPr>
          <w:sz w:val="28"/>
          <w:szCs w:val="28"/>
        </w:rPr>
        <w:t>Заголовок раздела следует отделять от текста полуторным ме</w:t>
      </w:r>
      <w:r w:rsidRPr="001559D3">
        <w:rPr>
          <w:sz w:val="28"/>
          <w:szCs w:val="28"/>
        </w:rPr>
        <w:t>ж</w:t>
      </w:r>
      <w:r w:rsidRPr="001559D3">
        <w:rPr>
          <w:sz w:val="28"/>
          <w:szCs w:val="28"/>
        </w:rPr>
        <w:t xml:space="preserve">строчным интервалом. Интервал между строчками заголовка – одинарный. </w:t>
      </w:r>
      <w:r w:rsidRPr="001559D3">
        <w:rPr>
          <w:iCs/>
          <w:sz w:val="28"/>
          <w:szCs w:val="28"/>
        </w:rPr>
        <w:t>Например:</w:t>
      </w: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Default="001559D3" w:rsidP="001559D3">
      <w:pPr>
        <w:pStyle w:val="6"/>
        <w:shd w:val="clear" w:color="auto" w:fill="FFFFFF"/>
        <w:ind w:firstLine="709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</w:p>
    <w:p w:rsidR="001559D3" w:rsidRPr="001559D3" w:rsidRDefault="001559D3" w:rsidP="001559D3"/>
    <w:p w:rsidR="001559D3" w:rsidRPr="001559D3" w:rsidRDefault="001559D3" w:rsidP="001559D3">
      <w:pPr>
        <w:pStyle w:val="6"/>
        <w:shd w:val="clear" w:color="auto" w:fill="FFFFFF"/>
        <w:ind w:firstLine="709"/>
        <w:jc w:val="center"/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</w:pPr>
      <w:r w:rsidRPr="001559D3">
        <w:rPr>
          <w:rFonts w:ascii="Times New Roman" w:hAnsi="Times New Roman" w:cs="Times New Roman"/>
          <w:b/>
          <w:i w:val="0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8B8DC" wp14:editId="1CA8A6D3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1559D3">
        <w:rPr>
          <w:rFonts w:ascii="Times New Roman" w:hAnsi="Times New Roman" w:cs="Times New Roman"/>
          <w:b/>
          <w:i w:val="0"/>
          <w:color w:val="auto"/>
          <w:spacing w:val="-8"/>
          <w:sz w:val="24"/>
          <w:szCs w:val="24"/>
        </w:rPr>
        <w:t>1. ОСОБЕННОСТИ КОММЕРЧЕСКОЙ ДЕЯТЕЛЬНОСТИ</w:t>
      </w:r>
    </w:p>
    <w:p w:rsidR="001559D3" w:rsidRPr="001559D3" w:rsidRDefault="001559D3" w:rsidP="001559D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559D3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1559D3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5D6A2" wp14:editId="7687C5F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59D3" w:rsidRDefault="001559D3" w:rsidP="001559D3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G2cMxW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1559D3" w:rsidRDefault="001559D3" w:rsidP="001559D3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1559D3" w:rsidRPr="001C675C" w:rsidRDefault="001559D3" w:rsidP="001559D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32"/>
        </w:rPr>
      </w:pPr>
      <w:r w:rsidRPr="001C675C">
        <w:rPr>
          <w:rFonts w:ascii="Times New Roman" w:hAnsi="Times New Roman" w:cs="Times New Roman"/>
          <w:sz w:val="32"/>
        </w:rPr>
        <w:t>Текст раздела 1.</w:t>
      </w:r>
    </w:p>
    <w:p w:rsidR="001559D3" w:rsidRPr="001C675C" w:rsidRDefault="001559D3" w:rsidP="001559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Каждый раздел </w:t>
      </w:r>
      <w:r>
        <w:rPr>
          <w:rFonts w:ascii="Times New Roman" w:hAnsi="Times New Roman" w:cs="Times New Roman"/>
          <w:sz w:val="28"/>
          <w:szCs w:val="28"/>
        </w:rPr>
        <w:t>курсовой работ</w:t>
      </w:r>
      <w:r w:rsidRPr="001C675C">
        <w:rPr>
          <w:rFonts w:ascii="Times New Roman" w:hAnsi="Times New Roman" w:cs="Times New Roman"/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1559D3" w:rsidRDefault="001559D3" w:rsidP="001559D3">
      <w:pPr>
        <w:pStyle w:val="af4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:rsidR="001559D3" w:rsidRPr="001C675C" w:rsidRDefault="001559D3" w:rsidP="001559D3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C675C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</w:t>
      </w:r>
      <w:r w:rsidRPr="001C675C">
        <w:rPr>
          <w:spacing w:val="-4"/>
          <w:sz w:val="28"/>
          <w:szCs w:val="28"/>
        </w:rPr>
        <w:t>б</w:t>
      </w:r>
      <w:r w:rsidRPr="001C675C">
        <w:rPr>
          <w:spacing w:val="-4"/>
          <w:sz w:val="28"/>
          <w:szCs w:val="28"/>
        </w:rPr>
        <w:t>лиц, иллюстраций и т.д.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книжной 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:rsidR="001559D3" w:rsidRPr="001C675C" w:rsidRDefault="001559D3" w:rsidP="001559D3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>ориентацией рекомендуется устанавливать сл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 xml:space="preserve">дующие размеры полей: 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:rsidR="001559D3" w:rsidRPr="001C675C" w:rsidRDefault="001559D3" w:rsidP="001559D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C675C">
        <w:rPr>
          <w:rFonts w:ascii="Times New Roman" w:hAnsi="Times New Roman" w:cs="Times New Roman"/>
          <w:sz w:val="28"/>
          <w:szCs w:val="28"/>
        </w:rPr>
        <w:t>шрифт</w:t>
      </w:r>
      <w:r w:rsidRPr="001C675C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C675C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C675C">
        <w:rPr>
          <w:rFonts w:ascii="Times New Roman" w:hAnsi="Times New Roman" w:cs="Times New Roman"/>
          <w:sz w:val="28"/>
          <w:szCs w:val="28"/>
        </w:rPr>
        <w:t>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заголо</w:t>
      </w:r>
      <w:r w:rsidRPr="001C675C">
        <w:rPr>
          <w:rFonts w:ascii="Times New Roman" w:hAnsi="Times New Roman" w:cs="Times New Roman"/>
          <w:sz w:val="28"/>
          <w:szCs w:val="28"/>
        </w:rPr>
        <w:t>в</w:t>
      </w:r>
      <w:r w:rsidRPr="001C675C">
        <w:rPr>
          <w:rFonts w:ascii="Times New Roman" w:hAnsi="Times New Roman" w:cs="Times New Roman"/>
          <w:sz w:val="28"/>
          <w:szCs w:val="28"/>
        </w:rPr>
        <w:t>ков, списков и других элементов текста можно выбирать другие способы в</w:t>
      </w:r>
      <w:r w:rsidRPr="001C675C">
        <w:rPr>
          <w:rFonts w:ascii="Times New Roman" w:hAnsi="Times New Roman" w:cs="Times New Roman"/>
          <w:sz w:val="28"/>
          <w:szCs w:val="28"/>
        </w:rPr>
        <w:t>ы</w:t>
      </w:r>
      <w:r w:rsidRPr="001C675C">
        <w:rPr>
          <w:rFonts w:ascii="Times New Roman" w:hAnsi="Times New Roman" w:cs="Times New Roman"/>
          <w:sz w:val="28"/>
          <w:szCs w:val="28"/>
        </w:rPr>
        <w:t>равнивания, например, заголовки можно размещать по центру);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C675C">
        <w:rPr>
          <w:rFonts w:ascii="Times New Roman" w:hAnsi="Times New Roman" w:cs="Times New Roman"/>
          <w:iCs/>
          <w:sz w:val="28"/>
          <w:szCs w:val="28"/>
        </w:rPr>
        <w:t>1 см</w:t>
      </w:r>
      <w:r w:rsidRPr="001C67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1559D3" w:rsidRPr="001C675C" w:rsidRDefault="001559D3" w:rsidP="001559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1559D3" w:rsidRPr="001C675C" w:rsidRDefault="001559D3" w:rsidP="001559D3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Инициалы нельзя отрывать от фамилии и всегда следует размещать п</w:t>
      </w:r>
      <w:r w:rsidRPr="001C675C">
        <w:rPr>
          <w:sz w:val="28"/>
          <w:szCs w:val="28"/>
        </w:rPr>
        <w:t>е</w:t>
      </w:r>
      <w:r w:rsidRPr="001C675C">
        <w:rPr>
          <w:sz w:val="28"/>
          <w:szCs w:val="28"/>
        </w:rPr>
        <w:t>ред фамилией, а не наоборот (исключением являются библиографические оп</w:t>
      </w:r>
      <w:r w:rsidRPr="001C675C">
        <w:rPr>
          <w:sz w:val="28"/>
          <w:szCs w:val="28"/>
        </w:rPr>
        <w:t>и</w:t>
      </w:r>
      <w:r w:rsidRPr="001C675C">
        <w:rPr>
          <w:sz w:val="28"/>
          <w:szCs w:val="28"/>
        </w:rPr>
        <w:lastRenderedPageBreak/>
        <w:t xml:space="preserve">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</w:t>
      </w:r>
      <w:r w:rsidRPr="001C675C">
        <w:rPr>
          <w:sz w:val="28"/>
          <w:szCs w:val="28"/>
        </w:rPr>
        <w:t>а</w:t>
      </w:r>
      <w:r w:rsidRPr="001C675C">
        <w:rPr>
          <w:sz w:val="28"/>
          <w:szCs w:val="28"/>
        </w:rPr>
        <w:t>вятся всегда после фамилии).</w:t>
      </w:r>
    </w:p>
    <w:p w:rsidR="001559D3" w:rsidRPr="001C675C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1559D3" w:rsidRPr="001C675C" w:rsidRDefault="001559D3" w:rsidP="001559D3">
      <w:pPr>
        <w:pStyle w:val="a3"/>
        <w:ind w:firstLine="709"/>
        <w:rPr>
          <w:i/>
          <w:szCs w:val="28"/>
        </w:rPr>
      </w:pPr>
    </w:p>
    <w:p w:rsidR="001559D3" w:rsidRPr="001C675C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</w:t>
      </w:r>
      <w:r w:rsidRPr="001C675C">
        <w:rPr>
          <w:sz w:val="28"/>
          <w:szCs w:val="28"/>
          <w:lang w:val="en-US"/>
        </w:rPr>
        <w:t>i</w:t>
      </w:r>
      <w:r w:rsidRPr="001C675C">
        <w:rPr>
          <w:sz w:val="28"/>
          <w:szCs w:val="28"/>
          <w:lang w:val="en-US"/>
        </w:rPr>
        <w:t>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1559D3" w:rsidRPr="001559D3" w:rsidRDefault="001559D3" w:rsidP="001559D3">
      <w:pPr>
        <w:pStyle w:val="a3"/>
        <w:ind w:left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Формулы могут размещаться: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75C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559D3" w:rsidRPr="001C675C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675C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самостоятельн</w:t>
      </w:r>
      <w:r w:rsidRPr="001C675C">
        <w:rPr>
          <w:rFonts w:ascii="Times New Roman" w:hAnsi="Times New Roman" w:cs="Times New Roman"/>
          <w:sz w:val="28"/>
          <w:szCs w:val="28"/>
        </w:rPr>
        <w:t>о</w:t>
      </w:r>
      <w:r w:rsidRPr="001C675C">
        <w:rPr>
          <w:rFonts w:ascii="Times New Roman" w:hAnsi="Times New Roman" w:cs="Times New Roman"/>
          <w:sz w:val="28"/>
          <w:szCs w:val="28"/>
        </w:rPr>
        <w:t>го значения), например:</w:t>
      </w:r>
      <w:proofErr w:type="gramEnd"/>
    </w:p>
    <w:p w:rsidR="001559D3" w:rsidRPr="001559D3" w:rsidRDefault="001559D3" w:rsidP="001559D3">
      <w:pPr>
        <w:pStyle w:val="a3"/>
        <w:spacing w:before="120" w:after="120"/>
        <w:ind w:firstLine="3600"/>
        <w:rPr>
          <w:b w:val="0"/>
        </w:rPr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13" o:title=""/>
          </v:shape>
          <o:OLEObject Type="Embed" ProgID="Equation.3" ShapeID="_x0000_i1025" DrawAspect="Content" ObjectID="_1812954251" r:id="rId14"/>
        </w:object>
      </w:r>
      <w:r>
        <w:t xml:space="preserve">,                                      </w:t>
      </w:r>
      <w:r w:rsidRPr="001559D3">
        <w:rPr>
          <w:rFonts w:ascii="Arial" w:hAnsi="Arial" w:cs="Arial"/>
          <w:b w:val="0"/>
          <w:sz w:val="24"/>
          <w:szCs w:val="24"/>
        </w:rPr>
        <w:t>(1)</w:t>
      </w:r>
    </w:p>
    <w:p w:rsidR="001559D3" w:rsidRPr="001559D3" w:rsidRDefault="001559D3" w:rsidP="001559D3">
      <w:pPr>
        <w:pStyle w:val="a3"/>
        <w:spacing w:before="120"/>
        <w:rPr>
          <w:b w:val="0"/>
        </w:rPr>
      </w:pPr>
      <w:r w:rsidRPr="001559D3">
        <w:rPr>
          <w:b w:val="0"/>
        </w:rPr>
        <w:t xml:space="preserve">                    </w:t>
      </w:r>
      <w:r w:rsidRPr="001559D3">
        <w:rPr>
          <w:b w:val="0"/>
          <w:position w:val="-6"/>
        </w:rPr>
        <w:object w:dxaOrig="1660" w:dyaOrig="320">
          <v:shape id="_x0000_i1026" type="#_x0000_t75" style="width:105.75pt;height:21.75pt" o:ole="" filled="t">
            <v:imagedata r:id="rId15" o:title=""/>
          </v:shape>
          <o:OLEObject Type="Embed" ProgID="Equation.3" ShapeID="_x0000_i1026" DrawAspect="Content" ObjectID="_1812954252" r:id="rId16"/>
        </w:object>
      </w:r>
      <w:r w:rsidRPr="001559D3">
        <w:rPr>
          <w:b w:val="0"/>
        </w:rPr>
        <w:t xml:space="preserve">,      </w:t>
      </w:r>
      <w:r w:rsidRPr="001559D3">
        <w:rPr>
          <w:b w:val="0"/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7" o:title=""/>
          </v:shape>
          <o:OLEObject Type="Embed" ProgID="Equation.3" ShapeID="_x0000_i1027" DrawAspect="Content" ObjectID="_1812954253" r:id="rId18"/>
        </w:object>
      </w:r>
      <w:r w:rsidRPr="001559D3">
        <w:rPr>
          <w:b w:val="0"/>
        </w:rPr>
        <w:t xml:space="preserve">.              </w:t>
      </w:r>
      <w:r w:rsidRPr="001559D3">
        <w:rPr>
          <w:rFonts w:ascii="Arial" w:hAnsi="Arial" w:cs="Arial"/>
          <w:b w:val="0"/>
          <w:sz w:val="24"/>
          <w:szCs w:val="24"/>
        </w:rPr>
        <w:t>(2)</w:t>
      </w:r>
    </w:p>
    <w:p w:rsidR="001559D3" w:rsidRDefault="001559D3" w:rsidP="001559D3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1559D3" w:rsidRPr="00351898" w:rsidRDefault="001559D3" w:rsidP="001559D3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:rsid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351898">
        <w:rPr>
          <w:rFonts w:ascii="Times New Roman" w:hAnsi="Times New Roman" w:cs="Times New Roman"/>
          <w:sz w:val="28"/>
          <w:szCs w:val="28"/>
        </w:rPr>
        <w:t>знаках</w:t>
      </w:r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351898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в третью</w:t>
      </w:r>
      <w:r w:rsidRPr="00351898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351898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:rsidR="001559D3" w:rsidRPr="00351898" w:rsidRDefault="001559D3" w:rsidP="001559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rFonts w:ascii="Times New Roman" w:hAnsi="Times New Roman" w:cs="Times New Roman"/>
          <w:sz w:val="28"/>
          <w:szCs w:val="28"/>
        </w:rPr>
        <w:t>перенос</w:t>
      </w:r>
      <w:r w:rsidRPr="00351898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1559D3" w:rsidRPr="00351898" w:rsidRDefault="001559D3" w:rsidP="001559D3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</w:t>
      </w:r>
      <w:r w:rsidRPr="00351898">
        <w:rPr>
          <w:sz w:val="28"/>
          <w:szCs w:val="28"/>
        </w:rPr>
        <w:t>и</w:t>
      </w:r>
      <w:r w:rsidRPr="00351898">
        <w:rPr>
          <w:sz w:val="28"/>
          <w:szCs w:val="28"/>
        </w:rPr>
        <w:t>чин следует помещать после формулы, при этом: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351898">
        <w:rPr>
          <w:rFonts w:ascii="Times New Roman" w:hAnsi="Times New Roman" w:cs="Times New Roman"/>
          <w:sz w:val="28"/>
          <w:szCs w:val="28"/>
        </w:rPr>
        <w:t>р</w:t>
      </w:r>
      <w:r w:rsidRPr="00351898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351898">
        <w:rPr>
          <w:rFonts w:ascii="Times New Roman" w:hAnsi="Times New Roman" w:cs="Times New Roman"/>
          <w:sz w:val="28"/>
          <w:szCs w:val="28"/>
        </w:rPr>
        <w:t>е</w:t>
      </w:r>
      <w:r w:rsidRPr="00351898">
        <w:rPr>
          <w:rFonts w:ascii="Times New Roman" w:hAnsi="Times New Roman" w:cs="Times New Roman"/>
          <w:sz w:val="28"/>
          <w:szCs w:val="28"/>
        </w:rPr>
        <w:t>сообразно в начале (или в конце) работы привести список обозначений с их расшифровкой;</w:t>
      </w:r>
    </w:p>
    <w:p w:rsidR="001559D3" w:rsidRPr="00351898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898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след</w:t>
      </w:r>
      <w:r w:rsidRPr="00351898">
        <w:rPr>
          <w:rFonts w:ascii="Times New Roman" w:hAnsi="Times New Roman" w:cs="Times New Roman"/>
          <w:sz w:val="28"/>
          <w:szCs w:val="28"/>
        </w:rPr>
        <w:t>у</w:t>
      </w:r>
      <w:r w:rsidRPr="00351898">
        <w:rPr>
          <w:rFonts w:ascii="Times New Roman" w:hAnsi="Times New Roman" w:cs="Times New Roman"/>
          <w:sz w:val="28"/>
          <w:szCs w:val="28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351898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351898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351898">
        <w:rPr>
          <w:rFonts w:ascii="Times New Roman" w:hAnsi="Times New Roman" w:cs="Times New Roman"/>
          <w:sz w:val="28"/>
          <w:szCs w:val="28"/>
        </w:rPr>
        <w:t>). Например:</w:t>
      </w:r>
    </w:p>
    <w:p w:rsidR="001559D3" w:rsidRDefault="001559D3" w:rsidP="001559D3">
      <w:pPr>
        <w:pStyle w:val="a3"/>
        <w:spacing w:before="120" w:after="120"/>
      </w:pPr>
      <w:r>
        <w:lastRenderedPageBreak/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9" o:title=""/>
          </v:shape>
          <o:OLEObject Type="Embed" ProgID="Equation.3" ShapeID="_x0000_i1028" DrawAspect="Content" ObjectID="_1812954254" r:id="rId20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1559D3" w:rsidRPr="001559D3" w:rsidRDefault="001559D3" w:rsidP="001559D3">
      <w:pPr>
        <w:pStyle w:val="a3"/>
        <w:spacing w:before="120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где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</w:rPr>
        <w:t>ср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i/>
          <w:szCs w:val="28"/>
        </w:rPr>
        <w:t xml:space="preserve">– </w:t>
      </w:r>
      <w:r w:rsidRPr="001559D3">
        <w:rPr>
          <w:b w:val="0"/>
          <w:szCs w:val="28"/>
        </w:rPr>
        <w:t xml:space="preserve">средняя стоимость товаров; </w:t>
      </w:r>
      <w:proofErr w:type="spellStart"/>
      <w:r w:rsidRPr="001559D3">
        <w:rPr>
          <w:b w:val="0"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 – порядковый номер товара, </w:t>
      </w:r>
      <w:r w:rsidRPr="001559D3">
        <w:rPr>
          <w:b w:val="0"/>
          <w:i/>
          <w:szCs w:val="28"/>
          <w:lang w:val="en-US"/>
        </w:rPr>
        <w:t>N</w:t>
      </w:r>
      <w:r w:rsidRPr="001559D3">
        <w:rPr>
          <w:b w:val="0"/>
          <w:szCs w:val="28"/>
        </w:rPr>
        <w:t xml:space="preserve"> – количество товаров; </w:t>
      </w:r>
      <w:proofErr w:type="spellStart"/>
      <w:r w:rsidRPr="001559D3">
        <w:rPr>
          <w:b w:val="0"/>
          <w:i/>
          <w:szCs w:val="28"/>
        </w:rPr>
        <w:t>С</w:t>
      </w:r>
      <w:r w:rsidRPr="001559D3">
        <w:rPr>
          <w:b w:val="0"/>
          <w:i/>
          <w:szCs w:val="28"/>
          <w:vertAlign w:val="subscript"/>
          <w:lang w:val="en-US"/>
        </w:rPr>
        <w:t>i</w:t>
      </w:r>
      <w:proofErr w:type="spellEnd"/>
      <w:r w:rsidRPr="001559D3">
        <w:rPr>
          <w:b w:val="0"/>
          <w:i/>
          <w:szCs w:val="28"/>
          <w:vertAlign w:val="subscript"/>
        </w:rPr>
        <w:t xml:space="preserve"> </w:t>
      </w:r>
      <w:r w:rsidRPr="001559D3">
        <w:rPr>
          <w:b w:val="0"/>
          <w:szCs w:val="28"/>
        </w:rPr>
        <w:t xml:space="preserve">– стоимость </w:t>
      </w:r>
      <w:proofErr w:type="spellStart"/>
      <w:r w:rsidRPr="001559D3">
        <w:rPr>
          <w:b w:val="0"/>
          <w:i/>
          <w:szCs w:val="28"/>
          <w:lang w:val="en-US"/>
        </w:rPr>
        <w:t>i</w:t>
      </w:r>
      <w:proofErr w:type="spellEnd"/>
      <w:r w:rsidRPr="001559D3">
        <w:rPr>
          <w:b w:val="0"/>
          <w:szCs w:val="28"/>
        </w:rPr>
        <w:t xml:space="preserve">-го товара, 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Таблицы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работе следует использовать таблицы, они помогают систематизировать, структурировать и наглядно представлять данные. Информация в таблицах должна быть существенной, сопоставимой, достоверной, определенной и т.д.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Нумерация таблиц в приложениях осуществляется в пределах каждого приложения.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pacing w:val="-10"/>
          <w:szCs w:val="28"/>
        </w:rPr>
      </w:pPr>
      <w:r w:rsidRPr="001559D3">
        <w:rPr>
          <w:b w:val="0"/>
          <w:spacing w:val="-10"/>
          <w:szCs w:val="28"/>
        </w:rPr>
        <w:t>Нумерационный заголовок выравнивается по левому краю (обычным начертанием).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8"/>
          <w:szCs w:val="28"/>
        </w:rPr>
      </w:pPr>
      <w:r w:rsidRPr="001559D3">
        <w:rPr>
          <w:b w:val="0"/>
          <w:spacing w:val="-8"/>
          <w:szCs w:val="28"/>
        </w:rPr>
        <w:t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24"/>
          <w:szCs w:val="24"/>
        </w:rPr>
      </w:pPr>
      <w:r w:rsidRPr="001559D3">
        <w:rPr>
          <w:b w:val="0"/>
          <w:szCs w:val="28"/>
        </w:rPr>
        <w:t>Если таблица занимает более одной страницы, ее продолжение имеет заголовок «</w:t>
      </w:r>
      <w:r w:rsidRPr="001559D3">
        <w:rPr>
          <w:b w:val="0"/>
          <w:i/>
          <w:szCs w:val="28"/>
        </w:rPr>
        <w:t xml:space="preserve">Продолжение табл. 4.1»  </w:t>
      </w:r>
      <w:r w:rsidRPr="001559D3">
        <w:rPr>
          <w:b w:val="0"/>
          <w:szCs w:val="28"/>
        </w:rPr>
        <w:t>(если таблица не заканчивается) или «</w:t>
      </w:r>
      <w:r w:rsidRPr="001559D3">
        <w:rPr>
          <w:b w:val="0"/>
          <w:i/>
          <w:szCs w:val="28"/>
        </w:rPr>
        <w:t>Окончание табл. 4.1»</w:t>
      </w:r>
      <w:r w:rsidRPr="001559D3">
        <w:rPr>
          <w:b w:val="0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559D3">
        <w:rPr>
          <w:b w:val="0"/>
          <w:iCs/>
          <w:szCs w:val="28"/>
        </w:rPr>
        <w:t>например</w:t>
      </w:r>
      <w:r w:rsidRPr="001559D3">
        <w:rPr>
          <w:rFonts w:ascii="Arial" w:hAnsi="Arial" w:cs="Arial"/>
          <w:b w:val="0"/>
          <w:iCs/>
          <w:sz w:val="24"/>
          <w:szCs w:val="24"/>
        </w:rPr>
        <w:t>:</w:t>
      </w:r>
    </w:p>
    <w:p w:rsidR="001559D3" w:rsidRPr="001559D3" w:rsidRDefault="001559D3" w:rsidP="001559D3">
      <w:pPr>
        <w:pStyle w:val="a3"/>
        <w:ind w:firstLine="709"/>
        <w:jc w:val="both"/>
        <w:rPr>
          <w:rFonts w:ascii="Arial" w:hAnsi="Arial" w:cs="Arial"/>
          <w:b w:val="0"/>
          <w:iCs/>
          <w:sz w:val="16"/>
          <w:szCs w:val="16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ind w:firstLine="709"/>
        <w:jc w:val="right"/>
        <w:rPr>
          <w:rFonts w:ascii="Arial" w:hAnsi="Arial" w:cs="Arial"/>
          <w:b w:val="0"/>
          <w:spacing w:val="-4"/>
          <w:sz w:val="24"/>
          <w:szCs w:val="24"/>
          <w:lang w:val="ru-RU"/>
        </w:rPr>
      </w:pPr>
    </w:p>
    <w:p w:rsidR="001559D3" w:rsidRPr="001559D3" w:rsidRDefault="001559D3" w:rsidP="001559D3">
      <w:pPr>
        <w:pStyle w:val="a3"/>
        <w:jc w:val="left"/>
        <w:rPr>
          <w:szCs w:val="28"/>
        </w:rPr>
      </w:pPr>
      <w:r w:rsidRPr="001559D3">
        <w:rPr>
          <w:b w:val="0"/>
          <w:i/>
          <w:szCs w:val="28"/>
        </w:rPr>
        <w:lastRenderedPageBreak/>
        <w:t>Таблица 4.1</w:t>
      </w:r>
      <w:r w:rsidRPr="001559D3">
        <w:rPr>
          <w:b w:val="0"/>
          <w:szCs w:val="28"/>
        </w:rPr>
        <w:t xml:space="preserve"> - </w:t>
      </w:r>
      <w:r w:rsidRPr="001559D3">
        <w:rPr>
          <w:szCs w:val="28"/>
        </w:rPr>
        <w:t xml:space="preserve">Показатели ликвидности и платежеспособности </w:t>
      </w:r>
    </w:p>
    <w:p w:rsidR="001559D3" w:rsidRPr="001559D3" w:rsidRDefault="001559D3" w:rsidP="001559D3">
      <w:pPr>
        <w:pStyle w:val="a3"/>
        <w:ind w:left="357"/>
        <w:jc w:val="left"/>
        <w:rPr>
          <w:szCs w:val="28"/>
        </w:rPr>
      </w:pPr>
      <w:r w:rsidRPr="001559D3">
        <w:rPr>
          <w:szCs w:val="28"/>
        </w:rPr>
        <w:t xml:space="preserve">                  ООО «Реглан» за 2023 год</w:t>
      </w:r>
    </w:p>
    <w:p w:rsidR="001559D3" w:rsidRPr="001559D3" w:rsidRDefault="001559D3" w:rsidP="001559D3">
      <w:pPr>
        <w:pStyle w:val="a3"/>
        <w:spacing w:line="360" w:lineRule="auto"/>
        <w:ind w:left="360"/>
        <w:rPr>
          <w:b w:val="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№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Наименование</w:t>
            </w:r>
          </w:p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proofErr w:type="spellStart"/>
            <w:r w:rsidRPr="001559D3">
              <w:rPr>
                <w:b w:val="0"/>
                <w:sz w:val="24"/>
                <w:szCs w:val="24"/>
              </w:rPr>
              <w:t>Рекомен</w:t>
            </w:r>
            <w:proofErr w:type="spellEnd"/>
            <w:r w:rsidRPr="001559D3">
              <w:rPr>
                <w:b w:val="0"/>
                <w:sz w:val="24"/>
                <w:szCs w:val="24"/>
              </w:rPr>
              <w:t>-дуемые значения</w:t>
            </w:r>
          </w:p>
        </w:tc>
      </w:tr>
      <w:tr w:rsidR="001559D3" w:rsidRPr="001559D3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текущей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быстрой</w:t>
            </w:r>
          </w:p>
          <w:p w:rsidR="001559D3" w:rsidRPr="001559D3" w:rsidRDefault="001559D3" w:rsidP="00686477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0,5–1</w:t>
            </w:r>
          </w:p>
        </w:tc>
      </w:tr>
    </w:tbl>
    <w:p w:rsidR="001559D3" w:rsidRPr="001559D3" w:rsidRDefault="001559D3" w:rsidP="001559D3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1559D3" w:rsidRPr="001559D3" w:rsidRDefault="001559D3" w:rsidP="001559D3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59D3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1559D3" w:rsidRPr="001559D3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i/>
                <w:sz w:val="24"/>
                <w:szCs w:val="24"/>
              </w:rPr>
            </w:pPr>
            <w:r w:rsidRPr="001559D3">
              <w:rPr>
                <w:b w:val="0"/>
                <w:i/>
                <w:sz w:val="24"/>
                <w:szCs w:val="24"/>
              </w:rPr>
              <w:t>6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абсолютной</w:t>
            </w:r>
          </w:p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B3"/>
            </w:r>
            <w:r w:rsidRPr="001559D3">
              <w:rPr>
                <w:b w:val="0"/>
                <w:sz w:val="24"/>
                <w:szCs w:val="24"/>
              </w:rPr>
              <w:t>0,2</w:t>
            </w:r>
          </w:p>
        </w:tc>
      </w:tr>
      <w:tr w:rsidR="001559D3" w:rsidRPr="001559D3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jc w:val="left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Коэффициент платежеспособности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9D3" w:rsidRPr="001559D3" w:rsidRDefault="001559D3" w:rsidP="00686477">
            <w:pPr>
              <w:pStyle w:val="a3"/>
              <w:framePr w:hSpace="180" w:wrap="around" w:vAnchor="text" w:hAnchor="margin" w:x="108" w:y="132"/>
              <w:rPr>
                <w:b w:val="0"/>
                <w:sz w:val="24"/>
                <w:szCs w:val="24"/>
              </w:rPr>
            </w:pPr>
            <w:r w:rsidRPr="001559D3">
              <w:rPr>
                <w:b w:val="0"/>
                <w:sz w:val="24"/>
                <w:szCs w:val="24"/>
              </w:rPr>
              <w:sym w:font="Symbol" w:char="F03E"/>
            </w:r>
            <w:r w:rsidRPr="001559D3">
              <w:rPr>
                <w:b w:val="0"/>
                <w:sz w:val="24"/>
                <w:szCs w:val="24"/>
              </w:rPr>
              <w:t>1</w:t>
            </w:r>
          </w:p>
        </w:tc>
      </w:tr>
    </w:tbl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Иллюстрации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иллюстрация, ее не нумеруют и не указывают название). Высота шрифта – 12пт.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Подпись или название рисунка, раскрывающее его содержание, помещают под рисунком и всегда начинают с прописной буквы, например: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Рисунок 1 – Динамика доходов и расходов ПАО «Курс»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  <w:r w:rsidRPr="001559D3">
        <w:rPr>
          <w:b w:val="0"/>
          <w:szCs w:val="28"/>
        </w:rPr>
        <w:t>За 2020-2023 гг., тыс. руб.</w:t>
      </w:r>
    </w:p>
    <w:p w:rsidR="001559D3" w:rsidRPr="001559D3" w:rsidRDefault="001559D3" w:rsidP="001559D3">
      <w:pPr>
        <w:pStyle w:val="a3"/>
        <w:ind w:firstLine="709"/>
        <w:rPr>
          <w:b w:val="0"/>
          <w:szCs w:val="28"/>
        </w:rPr>
      </w:pP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Default="001559D3" w:rsidP="001559D3">
      <w:pPr>
        <w:pStyle w:val="a3"/>
        <w:ind w:firstLine="709"/>
        <w:rPr>
          <w:b w:val="0"/>
          <w:i/>
          <w:szCs w:val="28"/>
          <w:lang w:val="ru-RU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lastRenderedPageBreak/>
        <w:t>Ссылки и сноски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559D3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сноску);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9D3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559D3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</w:t>
      </w:r>
      <w:r w:rsidRPr="001559D3">
        <w:rPr>
          <w:rFonts w:ascii="Times New Roman" w:hAnsi="Times New Roman" w:cs="Times New Roman"/>
          <w:sz w:val="28"/>
          <w:szCs w:val="28"/>
        </w:rPr>
        <w:t>ы</w:t>
      </w:r>
      <w:r w:rsidRPr="001559D3">
        <w:rPr>
          <w:rFonts w:ascii="Times New Roman" w:hAnsi="Times New Roman" w:cs="Times New Roman"/>
          <w:sz w:val="28"/>
          <w:szCs w:val="28"/>
        </w:rPr>
        <w:t>носку).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pacing w:val="-6"/>
          <w:szCs w:val="28"/>
        </w:rPr>
        <w:t>Например:</w:t>
      </w:r>
      <w:r w:rsidRPr="001559D3">
        <w:rPr>
          <w:b w:val="0"/>
          <w:i/>
          <w:iCs/>
          <w:spacing w:val="-6"/>
          <w:szCs w:val="28"/>
        </w:rPr>
        <w:t xml:space="preserve"> «…в соответствии с разделом 2.»; </w:t>
      </w:r>
      <w:r w:rsidRPr="001559D3">
        <w:rPr>
          <w:b w:val="0"/>
          <w:i/>
          <w:iCs/>
          <w:szCs w:val="28"/>
        </w:rPr>
        <w:t>«…как указано в приложении 1»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>Ссылки на таблицы, рисунки, приложения заключаются в круглые скобки.</w:t>
      </w:r>
    </w:p>
    <w:p w:rsidR="001559D3" w:rsidRPr="001559D3" w:rsidRDefault="001559D3" w:rsidP="001559D3">
      <w:pPr>
        <w:pStyle w:val="a3"/>
        <w:widowControl w:val="0"/>
        <w:ind w:firstLine="709"/>
        <w:jc w:val="both"/>
        <w:rPr>
          <w:b w:val="0"/>
          <w:spacing w:val="-4"/>
          <w:szCs w:val="28"/>
        </w:rPr>
      </w:pPr>
      <w:r w:rsidRPr="001559D3">
        <w:rPr>
          <w:b w:val="0"/>
          <w:spacing w:val="-4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1559D3" w:rsidRPr="001559D3" w:rsidRDefault="001559D3" w:rsidP="001559D3">
      <w:pPr>
        <w:pStyle w:val="a3"/>
        <w:ind w:firstLine="709"/>
        <w:jc w:val="both"/>
        <w:rPr>
          <w:b w:val="0"/>
          <w:szCs w:val="28"/>
        </w:rPr>
      </w:pPr>
      <w:r w:rsidRPr="001559D3">
        <w:rPr>
          <w:b w:val="0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1559D3">
        <w:rPr>
          <w:b w:val="0"/>
          <w:i/>
          <w:iCs/>
          <w:szCs w:val="28"/>
        </w:rPr>
        <w:t>рис. 1.1; табл. 2.1; с. 105</w:t>
      </w:r>
      <w:r w:rsidRPr="001559D3">
        <w:rPr>
          <w:b w:val="0"/>
          <w:szCs w:val="28"/>
        </w:rPr>
        <w:t>.</w:t>
      </w:r>
    </w:p>
    <w:p w:rsidR="001559D3" w:rsidRPr="001559D3" w:rsidRDefault="001559D3" w:rsidP="001559D3">
      <w:pPr>
        <w:pStyle w:val="af4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1559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курсовой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работе допускается использование </w:t>
      </w:r>
      <w:r w:rsidRPr="001559D3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559D3">
        <w:rPr>
          <w:rFonts w:ascii="Times New Roman" w:hAnsi="Times New Roman" w:cs="Times New Roman"/>
          <w:sz w:val="28"/>
          <w:szCs w:val="28"/>
        </w:rPr>
        <w:t xml:space="preserve"> – помещаемых внизу страницы примечаний, библиографических ссылок, перевода иноязычн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го текста, то есть комментариев, связанные с основным текстом знаком ссы</w:t>
      </w:r>
      <w:r w:rsidRPr="001559D3">
        <w:rPr>
          <w:rFonts w:ascii="Times New Roman" w:hAnsi="Times New Roman" w:cs="Times New Roman"/>
          <w:sz w:val="28"/>
          <w:szCs w:val="28"/>
        </w:rPr>
        <w:t>л</w:t>
      </w:r>
      <w:r w:rsidRPr="001559D3">
        <w:rPr>
          <w:rFonts w:ascii="Times New Roman" w:hAnsi="Times New Roman" w:cs="Times New Roman"/>
          <w:sz w:val="28"/>
          <w:szCs w:val="28"/>
        </w:rPr>
        <w:t>ки. Постраничные сноски могут нумероваться в пределах о</w:t>
      </w:r>
      <w:r w:rsidRPr="001559D3">
        <w:rPr>
          <w:rFonts w:ascii="Times New Roman" w:hAnsi="Times New Roman" w:cs="Times New Roman"/>
          <w:sz w:val="28"/>
          <w:szCs w:val="28"/>
        </w:rPr>
        <w:t>д</w:t>
      </w:r>
      <w:r w:rsidRPr="001559D3">
        <w:rPr>
          <w:rFonts w:ascii="Times New Roman" w:hAnsi="Times New Roman" w:cs="Times New Roman"/>
          <w:sz w:val="28"/>
          <w:szCs w:val="28"/>
        </w:rPr>
        <w:t>ной страницы или иметь сквозную нумерацию по тексту работы; напр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мер,</w:t>
      </w:r>
      <w:r w:rsidRPr="001559D3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559D3">
        <w:rPr>
          <w:rStyle w:val="af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1559D3" w:rsidRPr="001559D3" w:rsidRDefault="001559D3" w:rsidP="001559D3">
      <w:pPr>
        <w:pStyle w:val="af4"/>
        <w:spacing w:after="0" w:line="240" w:lineRule="auto"/>
        <w:ind w:left="1044"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Нумерация страниц</w:t>
      </w:r>
    </w:p>
    <w:p w:rsidR="001559D3" w:rsidRPr="001559D3" w:rsidRDefault="001559D3" w:rsidP="001559D3">
      <w:pPr>
        <w:pStyle w:val="a3"/>
        <w:ind w:firstLine="709"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559D3">
        <w:rPr>
          <w:rFonts w:ascii="Times New Roman" w:hAnsi="Times New Roman" w:cs="Times New Roman"/>
          <w:sz w:val="28"/>
          <w:szCs w:val="28"/>
        </w:rPr>
        <w:t>ном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 страниц не проставляются). Первой пронумерованной дол</w:t>
      </w:r>
      <w:r w:rsidRPr="001559D3">
        <w:rPr>
          <w:rFonts w:ascii="Times New Roman" w:hAnsi="Times New Roman" w:cs="Times New Roman"/>
          <w:sz w:val="28"/>
          <w:szCs w:val="28"/>
        </w:rPr>
        <w:t>ж</w:t>
      </w:r>
      <w:r w:rsidRPr="001559D3">
        <w:rPr>
          <w:rFonts w:ascii="Times New Roman" w:hAnsi="Times New Roman" w:cs="Times New Roman"/>
          <w:sz w:val="28"/>
          <w:szCs w:val="28"/>
        </w:rPr>
        <w:t>на быть третья страница.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1559D3" w:rsidRPr="001559D3" w:rsidRDefault="001559D3" w:rsidP="001559D3">
      <w:pPr>
        <w:numPr>
          <w:ilvl w:val="0"/>
          <w:numId w:val="2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 – с. 3.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  <w:r w:rsidRPr="001559D3">
        <w:rPr>
          <w:b w:val="0"/>
          <w:szCs w:val="28"/>
        </w:rPr>
        <w:lastRenderedPageBreak/>
        <w:t xml:space="preserve">Страницы следует нумеровать арабскими цифрами, без знака №. 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559D3">
        <w:rPr>
          <w:rFonts w:ascii="Times New Roman" w:hAnsi="Times New Roman" w:cs="Times New Roman"/>
          <w:sz w:val="28"/>
          <w:szCs w:val="28"/>
        </w:rPr>
        <w:t>а</w:t>
      </w:r>
      <w:r w:rsidRPr="001559D3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1559D3" w:rsidRPr="001559D3" w:rsidRDefault="001559D3" w:rsidP="001559D3">
      <w:pPr>
        <w:pStyle w:val="a3"/>
        <w:ind w:firstLine="709"/>
        <w:contextualSpacing/>
        <w:jc w:val="both"/>
        <w:rPr>
          <w:b w:val="0"/>
          <w:szCs w:val="28"/>
        </w:rPr>
      </w:pP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  <w:r w:rsidRPr="001559D3">
        <w:rPr>
          <w:b w:val="0"/>
          <w:i/>
          <w:szCs w:val="28"/>
        </w:rPr>
        <w:t>Список источников</w:t>
      </w:r>
    </w:p>
    <w:p w:rsidR="001559D3" w:rsidRPr="001559D3" w:rsidRDefault="001559D3" w:rsidP="001559D3">
      <w:pPr>
        <w:pStyle w:val="a3"/>
        <w:ind w:firstLine="709"/>
        <w:contextualSpacing/>
        <w:rPr>
          <w:b w:val="0"/>
          <w:i/>
          <w:szCs w:val="28"/>
        </w:rPr>
      </w:pPr>
    </w:p>
    <w:p w:rsidR="001559D3" w:rsidRPr="001559D3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(фед</w:t>
      </w:r>
      <w:r w:rsidRPr="001559D3">
        <w:rPr>
          <w:rFonts w:ascii="Times New Roman" w:hAnsi="Times New Roman" w:cs="Times New Roman"/>
          <w:sz w:val="28"/>
          <w:szCs w:val="28"/>
        </w:rPr>
        <w:t>е</w:t>
      </w:r>
      <w:r w:rsidRPr="001559D3">
        <w:rPr>
          <w:rFonts w:ascii="Times New Roman" w:hAnsi="Times New Roman" w:cs="Times New Roman"/>
          <w:sz w:val="28"/>
          <w:szCs w:val="28"/>
        </w:rPr>
        <w:t>ральные конституционные законы, федеральные законы, указы Президента Российской Федерации, постановления Правительства Росси</w:t>
      </w:r>
      <w:r w:rsidRPr="001559D3">
        <w:rPr>
          <w:rFonts w:ascii="Times New Roman" w:hAnsi="Times New Roman" w:cs="Times New Roman"/>
          <w:sz w:val="28"/>
          <w:szCs w:val="28"/>
        </w:rPr>
        <w:t>й</w:t>
      </w:r>
      <w:r w:rsidRPr="001559D3">
        <w:rPr>
          <w:rFonts w:ascii="Times New Roman" w:hAnsi="Times New Roman" w:cs="Times New Roman"/>
          <w:sz w:val="28"/>
          <w:szCs w:val="28"/>
        </w:rPr>
        <w:t>ской Федерации, нормативные правые акты федеральных органов исполнительной власти, зак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ны и иные нормативные акты субъектов Росси</w:t>
      </w:r>
      <w:r w:rsidRPr="001559D3">
        <w:rPr>
          <w:rFonts w:ascii="Times New Roman" w:hAnsi="Times New Roman" w:cs="Times New Roman"/>
          <w:sz w:val="28"/>
          <w:szCs w:val="28"/>
        </w:rPr>
        <w:t>й</w:t>
      </w:r>
      <w:r w:rsidRPr="001559D3">
        <w:rPr>
          <w:rFonts w:ascii="Times New Roman" w:hAnsi="Times New Roman" w:cs="Times New Roman"/>
          <w:sz w:val="28"/>
          <w:szCs w:val="28"/>
        </w:rPr>
        <w:t>ской Федерации).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альные сборники, обзоры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соч</w:t>
      </w:r>
      <w:r w:rsidRPr="001559D3">
        <w:rPr>
          <w:rFonts w:ascii="Times New Roman" w:hAnsi="Times New Roman" w:cs="Times New Roman"/>
          <w:sz w:val="28"/>
          <w:szCs w:val="28"/>
        </w:rPr>
        <w:t>и</w:t>
      </w:r>
      <w:r w:rsidRPr="001559D3">
        <w:rPr>
          <w:rFonts w:ascii="Times New Roman" w:hAnsi="Times New Roman" w:cs="Times New Roman"/>
          <w:sz w:val="28"/>
          <w:szCs w:val="28"/>
        </w:rPr>
        <w:t>нений, книги, монографии, брошюры и т.д.).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1559D3" w:rsidRPr="001559D3" w:rsidRDefault="001559D3" w:rsidP="001559D3">
      <w:pPr>
        <w:numPr>
          <w:ilvl w:val="0"/>
          <w:numId w:val="2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559D3">
        <w:rPr>
          <w:rFonts w:ascii="Times New Roman" w:hAnsi="Times New Roman" w:cs="Times New Roman"/>
          <w:spacing w:val="-8"/>
          <w:sz w:val="28"/>
          <w:szCs w:val="28"/>
        </w:rPr>
        <w:t>Специальные виды актов нормативно-технического регулирования (те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нические регламенты </w:t>
      </w:r>
      <w:proofErr w:type="spellStart"/>
      <w:r w:rsidRPr="001559D3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1559D3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1559D3" w:rsidRPr="001559D3" w:rsidRDefault="001559D3" w:rsidP="001559D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59D3">
        <w:rPr>
          <w:rFonts w:ascii="Times New Roman" w:hAnsi="Times New Roman" w:cs="Times New Roman"/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1559D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59D3">
        <w:rPr>
          <w:rFonts w:ascii="Times New Roman" w:hAnsi="Times New Roman" w:cs="Times New Roman"/>
          <w:sz w:val="28"/>
          <w:szCs w:val="28"/>
        </w:rPr>
        <w:t xml:space="preserve"> 7.0.5-2008. Библи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графическая ссылка. Общие требования и правила с</w:t>
      </w:r>
      <w:r w:rsidRPr="001559D3">
        <w:rPr>
          <w:rFonts w:ascii="Times New Roman" w:hAnsi="Times New Roman" w:cs="Times New Roman"/>
          <w:sz w:val="28"/>
          <w:szCs w:val="28"/>
        </w:rPr>
        <w:t>о</w:t>
      </w:r>
      <w:r w:rsidRPr="001559D3">
        <w:rPr>
          <w:rFonts w:ascii="Times New Roman" w:hAnsi="Times New Roman" w:cs="Times New Roman"/>
          <w:sz w:val="28"/>
          <w:szCs w:val="28"/>
        </w:rPr>
        <w:t>ставления.</w:t>
      </w: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59D3" w:rsidRPr="001559D3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559D3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:rsidR="001559D3" w:rsidRPr="00DD7E55" w:rsidRDefault="001559D3" w:rsidP="001559D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559D3" w:rsidRPr="002F3BF9" w:rsidRDefault="001559D3" w:rsidP="001559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F3BF9">
        <w:rPr>
          <w:rFonts w:ascii="Times New Roman" w:hAnsi="Times New Roman" w:cs="Times New Roman"/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F3BF9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2F3BF9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5171EB" w:rsidRPr="005171EB" w:rsidRDefault="001559D3" w:rsidP="001559D3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2F3BF9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DD7E55">
        <w:rPr>
          <w:iCs/>
          <w:sz w:val="28"/>
          <w:szCs w:val="28"/>
        </w:rPr>
        <w:t>«Окончание прил. 1»</w:t>
      </w:r>
      <w:r w:rsidRPr="00DD7E55">
        <w:rPr>
          <w:sz w:val="28"/>
          <w:szCs w:val="28"/>
        </w:rPr>
        <w:t xml:space="preserve">, а на </w:t>
      </w:r>
      <w:proofErr w:type="gramStart"/>
      <w:r w:rsidRPr="00DD7E55">
        <w:rPr>
          <w:sz w:val="28"/>
          <w:szCs w:val="28"/>
        </w:rPr>
        <w:t>промежуточных</w:t>
      </w:r>
      <w:proofErr w:type="gramEnd"/>
      <w:r w:rsidRPr="00DD7E55">
        <w:rPr>
          <w:sz w:val="28"/>
          <w:szCs w:val="28"/>
        </w:rPr>
        <w:t xml:space="preserve"> – </w:t>
      </w:r>
      <w:r w:rsidRPr="00DD7E55">
        <w:rPr>
          <w:iCs/>
          <w:sz w:val="28"/>
          <w:szCs w:val="28"/>
        </w:rPr>
        <w:t>«Продолж</w:t>
      </w:r>
      <w:r w:rsidRPr="00DD7E55">
        <w:rPr>
          <w:iCs/>
          <w:sz w:val="28"/>
          <w:szCs w:val="28"/>
        </w:rPr>
        <w:t>е</w:t>
      </w:r>
      <w:r w:rsidRPr="00DD7E55">
        <w:rPr>
          <w:iCs/>
          <w:sz w:val="28"/>
          <w:szCs w:val="28"/>
        </w:rPr>
        <w:t>ние прил. 1»</w:t>
      </w:r>
      <w:r w:rsidR="005171EB" w:rsidRPr="005171EB">
        <w:rPr>
          <w:spacing w:val="-6"/>
          <w:sz w:val="28"/>
          <w:szCs w:val="28"/>
        </w:rPr>
        <w:t xml:space="preserve">. </w:t>
      </w:r>
    </w:p>
    <w:p w:rsidR="005171EB" w:rsidRDefault="005171EB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5102B0" w:rsidRPr="00AF668F" w:rsidRDefault="004B6859" w:rsidP="00AF6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5102B0" w:rsidRPr="00AF668F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5102B0" w:rsidRPr="00AF668F" w:rsidRDefault="005102B0" w:rsidP="00AF66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2B0" w:rsidRPr="00AF668F" w:rsidRDefault="005102B0" w:rsidP="00AF668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F668F">
        <w:rPr>
          <w:rFonts w:ascii="Times New Roman" w:hAnsi="Times New Roman" w:cs="Times New Roman"/>
          <w:i/>
          <w:sz w:val="28"/>
          <w:szCs w:val="28"/>
        </w:rPr>
        <w:t>Основная литература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1. Карпеня, М.М. Технология производства молока и молочных проду</w:t>
      </w:r>
      <w:r w:rsidRPr="00337D49">
        <w:rPr>
          <w:rFonts w:ascii="Times New Roman" w:hAnsi="Times New Roman" w:cs="Times New Roman"/>
          <w:sz w:val="28"/>
          <w:szCs w:val="28"/>
        </w:rPr>
        <w:t>к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тов: учебное пособие /М.М. Карпеня, В.И.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Шляхтунов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В.Н. Подрез. - Минск: Новое знание; М.: ИНФРА-М, 2018. – 410 с.</w:t>
      </w:r>
    </w:p>
    <w:p w:rsidR="00337D49" w:rsidRPr="004B685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2. </w:t>
      </w:r>
      <w:r w:rsidR="004B6859" w:rsidRPr="004B6859">
        <w:rPr>
          <w:rFonts w:ascii="Times New Roman" w:hAnsi="Times New Roman" w:cs="Times New Roman"/>
          <w:color w:val="000000"/>
          <w:sz w:val="28"/>
        </w:rPr>
        <w:t xml:space="preserve">ТОВАРОВЕДЕНИЕ однородных групп продовольственных товаров : учебник для бакалавров / под </w:t>
      </w:r>
      <w:proofErr w:type="spellStart"/>
      <w:r w:rsidR="004B6859" w:rsidRPr="004B6859">
        <w:rPr>
          <w:rFonts w:ascii="Times New Roman" w:hAnsi="Times New Roman" w:cs="Times New Roman"/>
          <w:color w:val="000000"/>
          <w:sz w:val="28"/>
        </w:rPr>
        <w:t>ред.Л.Г.Елисеевой</w:t>
      </w:r>
      <w:proofErr w:type="spellEnd"/>
      <w:r w:rsidR="004B6859" w:rsidRPr="004B6859">
        <w:rPr>
          <w:rFonts w:ascii="Times New Roman" w:hAnsi="Times New Roman" w:cs="Times New Roman"/>
          <w:color w:val="000000"/>
          <w:sz w:val="28"/>
        </w:rPr>
        <w:t>. - М. : Дашков и К', 2020. - 930с. : ил. - (Учебные издания для бакалавров). --Режим доступа: http://znanium.com/</w:t>
      </w:r>
      <w:r w:rsidRPr="004B6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6859" w:rsidRPr="004B6859" w:rsidRDefault="004B6859" w:rsidP="004B68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D49" w:rsidRPr="00337D49">
        <w:rPr>
          <w:rFonts w:ascii="Times New Roman" w:hAnsi="Times New Roman" w:cs="Times New Roman"/>
          <w:sz w:val="28"/>
          <w:szCs w:val="28"/>
        </w:rPr>
        <w:t xml:space="preserve">3. </w:t>
      </w:r>
      <w:r w:rsidRPr="004B6859">
        <w:rPr>
          <w:rFonts w:ascii="Times New Roman" w:hAnsi="Times New Roman" w:cs="Times New Roman"/>
          <w:color w:val="000000"/>
          <w:sz w:val="28"/>
        </w:rPr>
        <w:t>Товароведение продовольственных товаров: учебное пособие / Н.В. Коник. – Альфа-М, 2020 – 416с. Режим доступа: http://znanium.com/</w:t>
      </w:r>
    </w:p>
    <w:p w:rsidR="00337D49" w:rsidRPr="00337D49" w:rsidRDefault="00337D49" w:rsidP="004B685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37D49">
        <w:rPr>
          <w:rFonts w:ascii="Times New Roman" w:hAnsi="Times New Roman" w:cs="Times New Roman"/>
          <w:i/>
          <w:sz w:val="28"/>
          <w:szCs w:val="28"/>
        </w:rPr>
        <w:t>Дополнительная литература</w:t>
      </w:r>
    </w:p>
    <w:p w:rsid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4. Иванова, Т.Н. Товароведение и экспертиза вкусовых товаров: учебное пособие/Т.Н. Иванова - М.: НИЦ ИНФРА-М, 2015. - 240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>5. Карташова, Л.В. Товароведение продовольственных товаров раст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 xml:space="preserve">тельного происхождения: учебное пособие /Л.В. Карташова, М.А. Николаева, Е.Н.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Печникова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 xml:space="preserve">. - М.: Деловая лит., 2004. – 805 с. 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6. Лихачева, Е.И. Товароведение и экспертиза мяса и мясных продуктов: учебное пособие / Е.И. Лихачева, О.В.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Юсова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. - М.: Альфа-М: ИНФРА-М, 2017. - 304 с.</w:t>
      </w:r>
    </w:p>
    <w:p w:rsidR="00337D49" w:rsidRPr="00337D49" w:rsidRDefault="00337D49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Г.В. Товароведение, технология и экспертиза пищевых пр</w:t>
      </w:r>
      <w:r w:rsidRPr="00337D49">
        <w:rPr>
          <w:rFonts w:ascii="Times New Roman" w:hAnsi="Times New Roman" w:cs="Times New Roman"/>
          <w:sz w:val="28"/>
          <w:szCs w:val="28"/>
        </w:rPr>
        <w:t>о</w:t>
      </w:r>
      <w:r w:rsidRPr="00337D49">
        <w:rPr>
          <w:rFonts w:ascii="Times New Roman" w:hAnsi="Times New Roman" w:cs="Times New Roman"/>
          <w:sz w:val="28"/>
          <w:szCs w:val="28"/>
        </w:rPr>
        <w:t xml:space="preserve">дуктов животного происхождения: учебное пособие /Г.В. </w:t>
      </w:r>
      <w:proofErr w:type="spellStart"/>
      <w:r w:rsidRPr="00337D49">
        <w:rPr>
          <w:rFonts w:ascii="Times New Roman" w:hAnsi="Times New Roman" w:cs="Times New Roman"/>
          <w:sz w:val="28"/>
          <w:szCs w:val="28"/>
        </w:rPr>
        <w:t>Чебакова</w:t>
      </w:r>
      <w:proofErr w:type="spellEnd"/>
      <w:r w:rsidRPr="00337D49">
        <w:rPr>
          <w:rFonts w:ascii="Times New Roman" w:hAnsi="Times New Roman" w:cs="Times New Roman"/>
          <w:sz w:val="28"/>
          <w:szCs w:val="28"/>
        </w:rPr>
        <w:t>, И.А. Дан</w:t>
      </w:r>
      <w:r w:rsidRPr="00337D49">
        <w:rPr>
          <w:rFonts w:ascii="Times New Roman" w:hAnsi="Times New Roman" w:cs="Times New Roman"/>
          <w:sz w:val="28"/>
          <w:szCs w:val="28"/>
        </w:rPr>
        <w:t>и</w:t>
      </w:r>
      <w:r w:rsidRPr="00337D49">
        <w:rPr>
          <w:rFonts w:ascii="Times New Roman" w:hAnsi="Times New Roman" w:cs="Times New Roman"/>
          <w:sz w:val="28"/>
          <w:szCs w:val="28"/>
        </w:rPr>
        <w:t>лова. - М.: НИЦ ИНФРА-М, 2014. - 304 с.</w:t>
      </w:r>
    </w:p>
    <w:p w:rsidR="0055267B" w:rsidRPr="00337D49" w:rsidRDefault="0055267B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D4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34"/>
        <w:gridCol w:w="7111"/>
        <w:gridCol w:w="1136"/>
        <w:gridCol w:w="48"/>
        <w:gridCol w:w="23"/>
        <w:gridCol w:w="23"/>
      </w:tblGrid>
      <w:tr w:rsidR="004B6859" w:rsidRPr="002153CA" w:rsidTr="004038AE">
        <w:trPr>
          <w:trHeight w:val="425"/>
        </w:trPr>
        <w:tc>
          <w:tcPr>
            <w:tcW w:w="96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1"/>
            </w:tblGrid>
            <w:tr w:rsidR="004B6859" w:rsidRPr="004B6859" w:rsidTr="004038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>7.  СОВРЕМЕННЫЕ ПРОФЕССИОНАЛЬНЫЕ БАЗЫ ДАННЫХ И И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</w:t>
                  </w:r>
                  <w:r w:rsidRPr="004B6859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ФОРМАЦИОННЫЕ СПРАВОЧНЫЕ СИСТЕМЫ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859" w:rsidRPr="002153CA" w:rsidTr="004038AE">
        <w:trPr>
          <w:trHeight w:val="211"/>
        </w:trPr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240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7157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48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</w:tr>
      <w:tr w:rsidR="004B6859" w:rsidRPr="002153CA" w:rsidTr="004038AE">
        <w:tc>
          <w:tcPr>
            <w:tcW w:w="1" w:type="dxa"/>
          </w:tcPr>
          <w:p w:rsidR="004B6859" w:rsidRPr="004B6859" w:rsidRDefault="004B6859" w:rsidP="004B6859">
            <w:pPr>
              <w:pStyle w:val="EmptyLayoutCell"/>
              <w:spacing w:after="100" w:afterAutospacing="1"/>
              <w:contextualSpacing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5"/>
            </w:tblGrid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Научная электронная библиотека: www.elibrary.ru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Образовательная платформа: www.urait.com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Google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www.google.ru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 Поисковая система </w:t>
                  </w:r>
                  <w:proofErr w:type="spellStart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: www.yandex.ru</w:t>
                  </w:r>
                </w:p>
              </w:tc>
            </w:tr>
            <w:tr w:rsidR="004B6859" w:rsidRPr="004B6859" w:rsidTr="004038A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B6859" w:rsidRPr="004B6859" w:rsidRDefault="004B6859" w:rsidP="004B6859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B6859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 Электронная-библиотечная система: www.znanium.com</w:t>
                  </w:r>
                </w:p>
              </w:tc>
            </w:tr>
          </w:tbl>
          <w:p w:rsidR="004B6859" w:rsidRPr="004B6859" w:rsidRDefault="004B6859" w:rsidP="004B6859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02B0" w:rsidRPr="00337D49" w:rsidRDefault="005102B0" w:rsidP="00337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B6859" w:rsidRDefault="004B6859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DE2A55" w:rsidRPr="00E65531" w:rsidRDefault="00DE2A55" w:rsidP="00DE2A55">
      <w:pPr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E655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E2A55" w:rsidRPr="00E65531" w:rsidRDefault="00DE2A55" w:rsidP="00E65531">
      <w:pPr>
        <w:pStyle w:val="a3"/>
        <w:rPr>
          <w:b w:val="0"/>
          <w:i/>
          <w:szCs w:val="28"/>
          <w:lang w:val="ru-RU"/>
        </w:rPr>
      </w:pPr>
      <w:r w:rsidRPr="00E65531">
        <w:rPr>
          <w:b w:val="0"/>
          <w:i/>
          <w:szCs w:val="28"/>
          <w:lang w:val="ru-RU"/>
        </w:rPr>
        <w:t>Титульный</w:t>
      </w:r>
      <w:r w:rsidRPr="00E65531">
        <w:rPr>
          <w:b w:val="0"/>
          <w:i/>
          <w:szCs w:val="28"/>
        </w:rPr>
        <w:t xml:space="preserve"> лист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E65531" w:rsidRPr="00634806" w:rsidTr="008E1588">
        <w:tc>
          <w:tcPr>
            <w:tcW w:w="1716" w:type="dxa"/>
            <w:shd w:val="clear" w:color="auto" w:fill="auto"/>
          </w:tcPr>
          <w:p w:rsidR="00E65531" w:rsidRPr="00143923" w:rsidRDefault="008732B5" w:rsidP="008E1588">
            <w:pPr>
              <w:rPr>
                <w:rFonts w:eastAsia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E65531" w:rsidRPr="00E65531" w:rsidRDefault="00E65531" w:rsidP="00E65531">
            <w:pPr>
              <w:rPr>
                <w:rFonts w:eastAsia="Calibri"/>
                <w:b/>
                <w:sz w:val="24"/>
                <w:szCs w:val="24"/>
              </w:rPr>
            </w:pPr>
          </w:p>
          <w:p w:rsidR="00E65531" w:rsidRPr="001559D3" w:rsidRDefault="008732B5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E65531"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E65531" w:rsidRPr="001559D3" w:rsidRDefault="00E65531" w:rsidP="008E1588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E65531" w:rsidRPr="00143923" w:rsidRDefault="00E65531" w:rsidP="008E1588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1559D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FC2D65" w:rsidRPr="00FF00F0" w:rsidRDefault="00FC2D65" w:rsidP="00FC2D65">
      <w:pPr>
        <w:pStyle w:val="af8"/>
        <w:rPr>
          <w:b w:val="0"/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 xml:space="preserve">Кафедра </w:t>
      </w:r>
      <w:r>
        <w:rPr>
          <w:sz w:val="28"/>
          <w:szCs w:val="28"/>
        </w:rPr>
        <w:t>товароведения и экспертизы товаров</w:t>
      </w:r>
      <w:r w:rsidRPr="00FF00F0">
        <w:rPr>
          <w:sz w:val="28"/>
          <w:szCs w:val="28"/>
        </w:rPr>
        <w:t xml:space="preserve"> 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FC2D65">
      <w:pPr>
        <w:pStyle w:val="a5"/>
        <w:spacing w:after="0"/>
        <w:ind w:left="0"/>
        <w:jc w:val="center"/>
        <w:rPr>
          <w:b/>
          <w:sz w:val="28"/>
          <w:szCs w:val="28"/>
        </w:rPr>
      </w:pPr>
      <w:r w:rsidRPr="00FF00F0">
        <w:rPr>
          <w:b/>
          <w:sz w:val="28"/>
          <w:szCs w:val="28"/>
        </w:rPr>
        <w:t>КУРСОВАЯ РАБОТА</w:t>
      </w:r>
    </w:p>
    <w:p w:rsidR="00FC2D65" w:rsidRPr="00FF00F0" w:rsidRDefault="00FC2D65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FC2D65" w:rsidRPr="00FF00F0" w:rsidRDefault="00FC2D65" w:rsidP="00E65531">
      <w:pPr>
        <w:pStyle w:val="a5"/>
        <w:spacing w:after="0"/>
        <w:ind w:left="0"/>
        <w:jc w:val="center"/>
        <w:rPr>
          <w:sz w:val="28"/>
          <w:szCs w:val="28"/>
        </w:rPr>
      </w:pPr>
      <w:r w:rsidRPr="00FF00F0">
        <w:rPr>
          <w:sz w:val="28"/>
          <w:szCs w:val="28"/>
        </w:rPr>
        <w:t>по дисциплине «</w:t>
      </w:r>
      <w:r w:rsidR="004B6859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»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на тему 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  <w:r w:rsidRPr="00FF00F0">
        <w:rPr>
          <w:sz w:val="28"/>
          <w:szCs w:val="28"/>
        </w:rPr>
        <w:t>___________________________________________________________</w:t>
      </w:r>
    </w:p>
    <w:p w:rsidR="00FC2D65" w:rsidRPr="00FF00F0" w:rsidRDefault="00FC2D65" w:rsidP="00FC2D65">
      <w:pPr>
        <w:pStyle w:val="a5"/>
        <w:spacing w:after="0"/>
        <w:ind w:left="0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FC2D65">
      <w:pPr>
        <w:pStyle w:val="a5"/>
        <w:tabs>
          <w:tab w:val="left" w:pos="5400"/>
        </w:tabs>
        <w:spacing w:after="0"/>
        <w:ind w:left="4678"/>
        <w:rPr>
          <w:sz w:val="28"/>
          <w:szCs w:val="28"/>
        </w:rPr>
      </w:pPr>
    </w:p>
    <w:p w:rsid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(Фамилия, имя, отчество)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(факультет)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</w:rPr>
      </w:pPr>
      <w:r w:rsidRPr="001559D3">
        <w:rPr>
          <w:rFonts w:ascii="Times New Roman" w:hAnsi="Times New Roman" w:cs="Times New Roman"/>
        </w:rPr>
        <w:t>(группа)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1559D3" w:rsidRPr="001559D3" w:rsidRDefault="001559D3" w:rsidP="001559D3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559D3">
        <w:rPr>
          <w:rFonts w:ascii="Times New Roman" w:hAnsi="Times New Roman" w:cs="Times New Roman"/>
          <w:bCs/>
          <w:sz w:val="24"/>
          <w:szCs w:val="24"/>
        </w:rPr>
        <w:t>______________________________</w:t>
      </w:r>
    </w:p>
    <w:p w:rsidR="00FC2D65" w:rsidRPr="001559D3" w:rsidRDefault="001559D3" w:rsidP="001559D3">
      <w:pPr>
        <w:pStyle w:val="a5"/>
        <w:spacing w:after="0"/>
        <w:ind w:left="4678"/>
        <w:rPr>
          <w:sz w:val="28"/>
          <w:szCs w:val="28"/>
        </w:rPr>
      </w:pPr>
      <w:r>
        <w:rPr>
          <w:iCs/>
        </w:rPr>
        <w:t xml:space="preserve">                                  </w:t>
      </w:r>
      <w:r w:rsidRPr="001559D3">
        <w:rPr>
          <w:iCs/>
        </w:rPr>
        <w:t>(должность, фамилия, имя, отчество</w:t>
      </w:r>
      <w:r w:rsidRPr="001559D3">
        <w:rPr>
          <w:i/>
          <w:iCs/>
        </w:rPr>
        <w:t>)</w:t>
      </w:r>
    </w:p>
    <w:p w:rsidR="00FC2D65" w:rsidRPr="00FF00F0" w:rsidRDefault="00FC2D65" w:rsidP="00FC2D65">
      <w:pPr>
        <w:pStyle w:val="a5"/>
        <w:spacing w:after="0"/>
        <w:ind w:left="4678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4B6859" w:rsidRDefault="004B6859" w:rsidP="00FC2D65">
      <w:pPr>
        <w:pStyle w:val="a5"/>
        <w:spacing w:after="0"/>
        <w:ind w:left="0"/>
        <w:jc w:val="center"/>
        <w:rPr>
          <w:sz w:val="28"/>
          <w:szCs w:val="28"/>
        </w:rPr>
      </w:pPr>
    </w:p>
    <w:p w:rsidR="00DE2A55" w:rsidRDefault="00FC2D65" w:rsidP="00FC2D65">
      <w:pPr>
        <w:pStyle w:val="a5"/>
        <w:spacing w:after="0"/>
        <w:ind w:left="0"/>
        <w:jc w:val="center"/>
        <w:rPr>
          <w:sz w:val="32"/>
          <w:szCs w:val="32"/>
        </w:rPr>
      </w:pPr>
      <w:bookmarkStart w:id="1" w:name="_GoBack"/>
      <w:bookmarkEnd w:id="1"/>
      <w:r w:rsidRPr="00FF00F0">
        <w:rPr>
          <w:sz w:val="28"/>
          <w:szCs w:val="28"/>
        </w:rPr>
        <w:t>Новосибирск 20__</w:t>
      </w:r>
      <w:r w:rsidR="00DE2A55">
        <w:rPr>
          <w:sz w:val="32"/>
          <w:szCs w:val="32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571287" w:rsidRPr="00571287" w:rsidRDefault="00571287" w:rsidP="0057128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1287">
        <w:rPr>
          <w:rFonts w:ascii="Times New Roman" w:hAnsi="Times New Roman" w:cs="Times New Roman"/>
          <w:color w:val="000000"/>
          <w:sz w:val="28"/>
          <w:szCs w:val="28"/>
        </w:rPr>
        <w:t>Примеры планов курсовых работ</w:t>
      </w:r>
    </w:p>
    <w:p w:rsidR="00CE2A6B" w:rsidRPr="00571287" w:rsidRDefault="00CE2A6B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1D60E8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овароведная оценка качества потребительских товаров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товароведной оценки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товароведная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Материалы и методы исследований: место проведения исследований; материалы исследований; методы исследований (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 идентифицирующим пр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знакам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1D60E8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Ассортиментная идентификация 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Квалиметрическая</w:t>
      </w:r>
      <w:proofErr w:type="spellEnd"/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и товароведная оценка качества</w:t>
      </w:r>
    </w:p>
    <w:p w:rsidR="007E2C77" w:rsidRPr="00571287" w:rsidRDefault="001D60E8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Информационная идентификация и оценка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7E2C77" w:rsidRPr="00571287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Формирование функциональных свойств потребительских товаров (на примере однородных групп и видов про</w:t>
      </w:r>
      <w:r w:rsidR="00CE2A6B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функциональных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функциональных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571287" w:rsidRDefault="00571287">
      <w:pP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571287" w:rsidRPr="00571287" w:rsidRDefault="00571287" w:rsidP="005712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функциональные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ФОРМИРОВАНИЕ И ОЦЕНКА ФУНКЦИОНАЛЬНЫХ СВОЙСТВ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685B95" w:rsidRPr="00571287" w:rsidRDefault="00685B95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EA5123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EA5123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факторов, формирующих функциональные свойства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сырье, в том числе поставщиков; р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цептура; технология производства, включая анализ оборудования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581" w:rsidRPr="00571287" w:rsidRDefault="00571287" w:rsidP="005712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3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Эффективность управления качеством </w:t>
      </w:r>
      <w:r w:rsidR="003F5581" w:rsidRPr="00571287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>_______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(наименование потр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3F5581"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бительского товара) /продукции _______ (наименование организации /предприятия)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Введение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управления качеством потреб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тельских товаров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Качество продукции как объект управления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Системный подход в управлении качествам продукции 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Современные тенденции управления качеством продукции /услуг в зарубежной и отечественной практике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Классификация и выбор номенклатуры показателей качества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1.5.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эффективность управления качеством _______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2.1. Исследование /анализ ассортимента товаров /продукции, реализу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мых(ой) /производимых(ой) /оказываемых (ой) организацией /предприятием</w:t>
      </w:r>
    </w:p>
    <w:p w:rsidR="003F5581" w:rsidRPr="00571287" w:rsidRDefault="003F5581" w:rsidP="005712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Совершенствование системы качества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оценка степени удовлетворенности потребителей; самооценка и пр.</w:t>
      </w:r>
    </w:p>
    <w:p w:rsidR="00912A4E" w:rsidRDefault="003F5581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Эффективность от совершенствования системы управления кач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____-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потребительского товара</w:t>
      </w:r>
      <w:r w:rsidR="00E55030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 /продукции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_______ (</w:t>
      </w:r>
      <w:r w:rsidRPr="005712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организации /предприятия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): на основе одного из методов: оце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по критериям национальных премий качества; сравнение показателей с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стемы управления качеством с аналогичными показателями конкурентов; </w:t>
      </w:r>
      <w:r w:rsidR="00912A4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3F5581" w:rsidRPr="00571287" w:rsidRDefault="003F5581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динамики показателей во взаимоотношениях с внешними заказчиками (потребителями и поставщиками); анализ динамики показателей во взаимоо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ношениях внутренних заказчиков (отделов и цехов).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3F5581" w:rsidRPr="00571287" w:rsidRDefault="003F5581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Формирование потребительского рынка однородных групп продукции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Введение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Глава 1. ТЕОРЕТИЧЕСКИЕ ОСНОВЫ 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формирования и развития п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caps/>
          <w:color w:val="000000"/>
          <w:spacing w:val="-4"/>
          <w:sz w:val="28"/>
          <w:szCs w:val="28"/>
          <w:lang w:eastAsia="ru-RU"/>
        </w:rPr>
        <w:t>требительского рынка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_________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потребительского тов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1.2. Нормативно-правовая база развития потребительского рынка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1.3. Методы исследования потре</w:t>
      </w:r>
      <w:r w:rsidR="004F05FE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бительского рынка товаров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 xml:space="preserve">Формирование и развитие потребительского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_____________ 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(город /область /регион)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2.2. Исследование /анализ ассортимента товаров, реализуемых предприят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Программа исследований рынка 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б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7E2C77"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овароведная оценка качества</w:t>
      </w:r>
      <w:r w:rsidRPr="005712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 (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color w:val="000000"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)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Сохранение потребительских свойств отдельных видов товаров на этапах товародвижения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Глава 1. ТЕОРЕТИЧЕСКИЕ ОСНОВЫ сохранения потребительских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</w:t>
      </w:r>
      <w:r w:rsidR="004F05FE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Факторы, сохраняющие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и качественные изменения, происходящие при хр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нении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4F05F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сохранение потребительских свойств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</w:t>
      </w:r>
      <w:r w:rsidR="007E2C77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на этапах товародвижения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4F05FE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4F05FE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факторов, оказывающих влияние на сохранение потреб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912A4E" w:rsidRDefault="00912A4E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ехнологи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производства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как фактор</w:t>
      </w:r>
      <w:r w:rsidR="00CE2A6B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формирующи</w:t>
      </w:r>
      <w:r w:rsidR="002354D9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й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потребител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ски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свойств</w:t>
      </w:r>
      <w:r w:rsidR="00A04EF1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отдельных видов товаров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формирования </w:t>
      </w:r>
      <w:r w:rsidR="00A04EF1"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ПОТРЕБИТЕЛЬСКИХ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 свойств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1.2. Классификация и особенности потребительских свойств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потребительские свойства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о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1.3.1. Современные направления технологии производства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ВЛИЯНИЕ ТЕХНОЛОГИИ ПРОИЗВОДСТВА НА ФОРМИРОВАНИЕ П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25303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ТРЕБИТЕЛЬСКИХ СВОЙСТВ</w:t>
      </w:r>
      <w:r w:rsidR="0025303C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2.2. Исследование /анализ ассортимента товаров, производимых предпри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тием /организацией</w:t>
      </w:r>
    </w:p>
    <w:p w:rsidR="007E2C77" w:rsidRPr="00571287" w:rsidRDefault="0076412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Исследование влияния технологии производства на формирование потребительских свойств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): основного и дополнительного сырья; рецептурного состава; технологических факторов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912A4E" w:rsidRPr="00D16434" w:rsidRDefault="00D16434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ИСТОЧНИКОВ </w:t>
      </w:r>
      <w:r w:rsidR="00912A4E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Тема 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7. </w:t>
      </w:r>
      <w:r w:rsidR="0076412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Сравнительная о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ценка качества (на примере однородных групп и видов продукции)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 ТЕОРЕТИЧЕСКИЕ ОСНОВЫ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оценки качества 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Классификация и особенности пищевой ценности (Классификация и особенности </w:t>
      </w:r>
      <w:r w:rsidR="001C364C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химического состава)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1.3. Факторы, формирующие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Факторы, сохраняющие качество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ь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25303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СРАВНИТЕЛЬНАЯ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и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7E2C77" w:rsidRPr="005712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Материалы и методы исследований: место проведения исследований; материалы исследований; методы исследований </w:t>
      </w:r>
    </w:p>
    <w:p w:rsidR="0076412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2.2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 Исследование /анализ ассортимента товаров, реализуемых предприят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</w:t>
      </w:r>
      <w:r w:rsidR="0076412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 /организацией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Оценка качества 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_______ (</w:t>
      </w:r>
      <w:r w:rsidR="007E2C77"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): п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отребительской упаковки; потребительской маркировки; органолептический показателей качества; физико-химических показателей; безопасности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4B6859" w:rsidRDefault="00D16434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  <w:r w:rsidR="004B6859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1C364C" w:rsidRPr="00571287" w:rsidRDefault="001C364C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2C77" w:rsidRPr="00912A4E" w:rsidRDefault="00912A4E" w:rsidP="00912A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 8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B652D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Торговый (или промышленный)</w:t>
      </w:r>
      <w:r w:rsidR="007E2C77" w:rsidRPr="00912A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ассортимент товаров на предприятии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ВВЕДЕНИЕ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 ТЕОРЕТИЧЕСКИЕ ОСНОВЫ ФОРМИРОВАНИЯ ТОРГОВОГО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промышле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ного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АССОРТИМЕНТА </w:t>
      </w:r>
      <w:r w:rsidRPr="00571287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_________ 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наименование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НА ПРЕДПРИЯТИИ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1.1. Современное состояние потребительского рынка _______ (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наименов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а</w:t>
      </w:r>
      <w:r w:rsidRPr="0057128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ние потребительского товара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1.2. Назначение и содержание ассортиментной политики предприятия.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1.3. Понятие об ассортименте, его классификация.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1.4. Принципы формирования ассортимента. Факторы, оказывающие вли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я</w:t>
      </w: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ние на формирование ассортимента. </w:t>
      </w:r>
    </w:p>
    <w:p w:rsidR="007E2C77" w:rsidRPr="00571287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1.5. Управление ассортиментом на основе </w:t>
      </w:r>
      <w:proofErr w:type="spellStart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менеджмента.</w:t>
      </w:r>
    </w:p>
    <w:p w:rsidR="00912A4E" w:rsidRDefault="007E2C77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1.6. Маркетинговый аспект управления ассортиментом на предприятии.</w:t>
      </w:r>
      <w:r w:rsidR="00912A4E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 w:type="page"/>
      </w:r>
    </w:p>
    <w:p w:rsidR="00912A4E" w:rsidRPr="00571287" w:rsidRDefault="00912A4E" w:rsidP="00912A4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71287">
        <w:rPr>
          <w:rFonts w:ascii="Times New Roman" w:hAnsi="Times New Roman" w:cs="Times New Roman"/>
          <w:sz w:val="28"/>
          <w:szCs w:val="28"/>
        </w:rPr>
        <w:lastRenderedPageBreak/>
        <w:t>Продолжение прил. 2</w:t>
      </w:r>
    </w:p>
    <w:p w:rsidR="00912A4E" w:rsidRPr="00571287" w:rsidRDefault="00912A4E" w:rsidP="00912A4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7E2C77" w:rsidRPr="00571287" w:rsidRDefault="00DB652D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Формирование торгового</w:t>
      </w:r>
      <w:r w:rsidR="007E2C77" w:rsidRPr="00571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r w:rsidR="007E2C77" w:rsidRPr="00571287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промышленного ассортимента товаров на предприятии /в организации 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.1. Анализ структуры ассортимента товаров на предприятии.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.2. Расчет фактических показателей ассортимента: широты, полноты, устойчивости, обновления, обобщенного показателя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.3. Анализ ассортимента на предприятии (или АВС-анализ или матрица совместных покупок или БКГ-матрица или метод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Ансоффа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 др.</w:t>
      </w:r>
    </w:p>
    <w:p w:rsidR="007E2C77" w:rsidRPr="00571287" w:rsidRDefault="00DB652D" w:rsidP="00912A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.4. Анализ управления ассортиментом на основе </w:t>
      </w:r>
      <w:proofErr w:type="spellStart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категорийного</w:t>
      </w:r>
      <w:proofErr w:type="spellEnd"/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менед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</w:t>
      </w:r>
      <w:r w:rsidR="007E2C77"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мента.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ЗАКЛЮЧЕНИЕ</w:t>
      </w:r>
    </w:p>
    <w:p w:rsidR="00D16434" w:rsidRPr="00571287" w:rsidRDefault="00D16434" w:rsidP="00D16434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pacing w:val="-4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 xml:space="preserve">СПИСОК </w:t>
      </w:r>
      <w:r w:rsidR="004B6859">
        <w:rPr>
          <w:rFonts w:ascii="Times New Roman" w:eastAsia="Times New Roman" w:hAnsi="Times New Roman" w:cs="Times New Roman"/>
          <w:caps/>
          <w:spacing w:val="-4"/>
          <w:sz w:val="28"/>
          <w:szCs w:val="28"/>
          <w:lang w:eastAsia="ru-RU"/>
        </w:rPr>
        <w:t>ИСТОЧНИКОВ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vertAlign w:val="superscript"/>
          <w:lang w:eastAsia="ru-RU"/>
        </w:rPr>
      </w:pPr>
      <w:r w:rsidRPr="0057128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ПРИЛОЖЕНИЯ</w:t>
      </w:r>
    </w:p>
    <w:p w:rsidR="007E2C77" w:rsidRPr="00571287" w:rsidRDefault="007E2C77" w:rsidP="005712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A4E" w:rsidRPr="00FF00F0" w:rsidRDefault="007E2C77" w:rsidP="00912A4E">
      <w:pPr>
        <w:pStyle w:val="2"/>
        <w:jc w:val="center"/>
      </w:pPr>
      <w:r w:rsidRPr="001C364C">
        <w:rPr>
          <w:rFonts w:ascii="Times New Roman" w:hAnsi="Times New Roman" w:cs="Times New Roman"/>
          <w:sz w:val="32"/>
          <w:szCs w:val="32"/>
        </w:rPr>
        <w:br w:type="page"/>
      </w: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2A4E" w:rsidRPr="00912A4E" w:rsidRDefault="00912A4E" w:rsidP="00912A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2A4E" w:rsidRPr="00912A4E" w:rsidSect="001C364C">
      <w:headerReference w:type="default" r:id="rId21"/>
      <w:pgSz w:w="11906" w:h="16838"/>
      <w:pgMar w:top="1134" w:right="90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EA3" w:rsidRDefault="00BF0EA3" w:rsidP="0080316E">
      <w:pPr>
        <w:spacing w:after="0" w:line="240" w:lineRule="auto"/>
      </w:pPr>
      <w:r>
        <w:separator/>
      </w:r>
    </w:p>
  </w:endnote>
  <w:endnote w:type="continuationSeparator" w:id="0">
    <w:p w:rsidR="00BF0EA3" w:rsidRDefault="00BF0EA3" w:rsidP="00803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EA3" w:rsidRDefault="00BF0EA3" w:rsidP="0080316E">
      <w:pPr>
        <w:spacing w:after="0" w:line="240" w:lineRule="auto"/>
      </w:pPr>
      <w:r>
        <w:separator/>
      </w:r>
    </w:p>
  </w:footnote>
  <w:footnote w:type="continuationSeparator" w:id="0">
    <w:p w:rsidR="00BF0EA3" w:rsidRDefault="00BF0EA3" w:rsidP="0080316E">
      <w:pPr>
        <w:spacing w:after="0" w:line="240" w:lineRule="auto"/>
      </w:pPr>
      <w:r>
        <w:continuationSeparator/>
      </w:r>
    </w:p>
  </w:footnote>
  <w:footnote w:id="1">
    <w:p w:rsidR="001559D3" w:rsidRDefault="001559D3" w:rsidP="001559D3">
      <w:pPr>
        <w:pStyle w:val="afa"/>
        <w:ind w:firstLine="284"/>
        <w:jc w:val="both"/>
        <w:rPr>
          <w:rFonts w:ascii="Arial" w:hAnsi="Arial" w:cs="Arial"/>
        </w:rPr>
      </w:pPr>
      <w:r>
        <w:rPr>
          <w:rStyle w:val="af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4923210"/>
      <w:docPartObj>
        <w:docPartGallery w:val="Page Numbers (Top of Page)"/>
        <w:docPartUnique/>
      </w:docPartObj>
    </w:sdtPr>
    <w:sdtEndPr/>
    <w:sdtContent>
      <w:p w:rsidR="0055267B" w:rsidRDefault="0055267B" w:rsidP="0080316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9D3">
          <w:rPr>
            <w:noProof/>
          </w:rPr>
          <w:t>28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multilevel"/>
    <w:tmpl w:val="00000012"/>
    <w:lvl w:ilvl="0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01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10.01.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13282056"/>
    <w:multiLevelType w:val="multilevel"/>
    <w:tmpl w:val="9BE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05436"/>
    <w:multiLevelType w:val="singleLevel"/>
    <w:tmpl w:val="B394E9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4856CFA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F44FD0"/>
    <w:multiLevelType w:val="hybridMultilevel"/>
    <w:tmpl w:val="50367FB8"/>
    <w:name w:val="WW8Num322"/>
    <w:lvl w:ilvl="0" w:tplc="3B26865E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7506933"/>
    <w:multiLevelType w:val="hybridMultilevel"/>
    <w:tmpl w:val="177EA960"/>
    <w:lvl w:ilvl="0" w:tplc="A0229F0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F82F6B"/>
    <w:multiLevelType w:val="hybridMultilevel"/>
    <w:tmpl w:val="95FC82DE"/>
    <w:lvl w:ilvl="0" w:tplc="18A24290">
      <w:start w:val="1"/>
      <w:numFmt w:val="bullet"/>
      <w:lvlText w:val="–"/>
      <w:lvlJc w:val="left"/>
      <w:pPr>
        <w:tabs>
          <w:tab w:val="num" w:pos="992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B22CCF"/>
    <w:multiLevelType w:val="hybridMultilevel"/>
    <w:tmpl w:val="572EF716"/>
    <w:lvl w:ilvl="0" w:tplc="E29C3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42ACF"/>
    <w:multiLevelType w:val="hybridMultilevel"/>
    <w:tmpl w:val="E41A42D2"/>
    <w:lvl w:ilvl="0" w:tplc="FFFFFFFF">
      <w:start w:val="1"/>
      <w:numFmt w:val="bullet"/>
      <w:lvlText w:val="–"/>
      <w:lvlJc w:val="left"/>
      <w:pPr>
        <w:tabs>
          <w:tab w:val="num" w:pos="927"/>
        </w:tabs>
        <w:ind w:left="-113" w:firstLine="68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2">
    <w:nsid w:val="3BAE3CDC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266C73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2524C0"/>
    <w:multiLevelType w:val="hybridMultilevel"/>
    <w:tmpl w:val="0A0A6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371C0F"/>
    <w:multiLevelType w:val="hybridMultilevel"/>
    <w:tmpl w:val="FD6CCE82"/>
    <w:lvl w:ilvl="0" w:tplc="359E4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42"/>
        </w:tabs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862"/>
        </w:tabs>
        <w:ind w:left="3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82"/>
        </w:tabs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02"/>
        </w:tabs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22"/>
        </w:tabs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42"/>
        </w:tabs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62"/>
        </w:tabs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82"/>
        </w:tabs>
        <w:ind w:left="8182" w:hanging="180"/>
      </w:pPr>
    </w:lvl>
  </w:abstractNum>
  <w:abstractNum w:abstractNumId="17">
    <w:nsid w:val="55137834"/>
    <w:multiLevelType w:val="hybridMultilevel"/>
    <w:tmpl w:val="1980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65B188E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676F7"/>
    <w:multiLevelType w:val="hybridMultilevel"/>
    <w:tmpl w:val="7CF8AD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E148D8"/>
    <w:multiLevelType w:val="multilevel"/>
    <w:tmpl w:val="BA805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F235BF"/>
    <w:multiLevelType w:val="hybridMultilevel"/>
    <w:tmpl w:val="3F74AD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25685C"/>
    <w:multiLevelType w:val="multilevel"/>
    <w:tmpl w:val="000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E4810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D25CA2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2C2DAB"/>
    <w:multiLevelType w:val="multilevel"/>
    <w:tmpl w:val="D36C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E674CB"/>
    <w:multiLevelType w:val="hybridMultilevel"/>
    <w:tmpl w:val="C07E1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24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"/>
  </w:num>
  <w:num w:numId="15">
    <w:abstractNumId w:val="14"/>
  </w:num>
  <w:num w:numId="16">
    <w:abstractNumId w:val="4"/>
  </w:num>
  <w:num w:numId="17">
    <w:abstractNumId w:val="25"/>
  </w:num>
  <w:num w:numId="18">
    <w:abstractNumId w:val="18"/>
  </w:num>
  <w:num w:numId="19">
    <w:abstractNumId w:val="8"/>
  </w:num>
  <w:num w:numId="20">
    <w:abstractNumId w:val="27"/>
  </w:num>
  <w:num w:numId="21">
    <w:abstractNumId w:val="19"/>
  </w:num>
  <w:num w:numId="22">
    <w:abstractNumId w:val="10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5"/>
  </w:num>
  <w:num w:numId="26">
    <w:abstractNumId w:val="16"/>
  </w:num>
  <w:num w:numId="27">
    <w:abstractNumId w:val="6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C77"/>
    <w:rsid w:val="0008268C"/>
    <w:rsid w:val="0008763C"/>
    <w:rsid w:val="0009208D"/>
    <w:rsid w:val="000A422C"/>
    <w:rsid w:val="000A464E"/>
    <w:rsid w:val="00117203"/>
    <w:rsid w:val="00124690"/>
    <w:rsid w:val="001451EE"/>
    <w:rsid w:val="001559D3"/>
    <w:rsid w:val="00160A91"/>
    <w:rsid w:val="0018223C"/>
    <w:rsid w:val="00196B1C"/>
    <w:rsid w:val="001B42C0"/>
    <w:rsid w:val="001C364C"/>
    <w:rsid w:val="001D60E8"/>
    <w:rsid w:val="001E5199"/>
    <w:rsid w:val="00210143"/>
    <w:rsid w:val="002354D9"/>
    <w:rsid w:val="0025303C"/>
    <w:rsid w:val="002638DF"/>
    <w:rsid w:val="00277D30"/>
    <w:rsid w:val="00285AB6"/>
    <w:rsid w:val="00290C99"/>
    <w:rsid w:val="002C3838"/>
    <w:rsid w:val="003123F3"/>
    <w:rsid w:val="00313E6C"/>
    <w:rsid w:val="00314D63"/>
    <w:rsid w:val="00321011"/>
    <w:rsid w:val="00337D49"/>
    <w:rsid w:val="00374C21"/>
    <w:rsid w:val="003A6310"/>
    <w:rsid w:val="003B5268"/>
    <w:rsid w:val="003F276D"/>
    <w:rsid w:val="003F5581"/>
    <w:rsid w:val="0040190D"/>
    <w:rsid w:val="004300B6"/>
    <w:rsid w:val="00443381"/>
    <w:rsid w:val="00481CD2"/>
    <w:rsid w:val="004B6859"/>
    <w:rsid w:val="004D4E64"/>
    <w:rsid w:val="004F05FE"/>
    <w:rsid w:val="004F6253"/>
    <w:rsid w:val="00500155"/>
    <w:rsid w:val="005023F3"/>
    <w:rsid w:val="005102B0"/>
    <w:rsid w:val="00512991"/>
    <w:rsid w:val="005171EB"/>
    <w:rsid w:val="00544CE9"/>
    <w:rsid w:val="00550793"/>
    <w:rsid w:val="0055267B"/>
    <w:rsid w:val="00571287"/>
    <w:rsid w:val="005F6FB0"/>
    <w:rsid w:val="0060360F"/>
    <w:rsid w:val="00616C2C"/>
    <w:rsid w:val="006229A4"/>
    <w:rsid w:val="00624106"/>
    <w:rsid w:val="006313E8"/>
    <w:rsid w:val="00685B95"/>
    <w:rsid w:val="006C0787"/>
    <w:rsid w:val="006D1AA5"/>
    <w:rsid w:val="006D73EE"/>
    <w:rsid w:val="00707856"/>
    <w:rsid w:val="0072550C"/>
    <w:rsid w:val="00737706"/>
    <w:rsid w:val="00764127"/>
    <w:rsid w:val="00771D50"/>
    <w:rsid w:val="0079550D"/>
    <w:rsid w:val="007977CE"/>
    <w:rsid w:val="007B10E8"/>
    <w:rsid w:val="007E1659"/>
    <w:rsid w:val="007E2C77"/>
    <w:rsid w:val="007F4578"/>
    <w:rsid w:val="0080316E"/>
    <w:rsid w:val="00844162"/>
    <w:rsid w:val="0085292F"/>
    <w:rsid w:val="008732B5"/>
    <w:rsid w:val="00873B7E"/>
    <w:rsid w:val="0088082E"/>
    <w:rsid w:val="008B2F1F"/>
    <w:rsid w:val="008E1F59"/>
    <w:rsid w:val="0090485B"/>
    <w:rsid w:val="00912A4E"/>
    <w:rsid w:val="009164DE"/>
    <w:rsid w:val="009342EF"/>
    <w:rsid w:val="00950694"/>
    <w:rsid w:val="00952D04"/>
    <w:rsid w:val="00981C88"/>
    <w:rsid w:val="009C603D"/>
    <w:rsid w:val="009D717E"/>
    <w:rsid w:val="009E4664"/>
    <w:rsid w:val="009E62EA"/>
    <w:rsid w:val="00A04EF1"/>
    <w:rsid w:val="00A16F86"/>
    <w:rsid w:val="00A47965"/>
    <w:rsid w:val="00A72168"/>
    <w:rsid w:val="00AA3EBC"/>
    <w:rsid w:val="00AF1CE1"/>
    <w:rsid w:val="00AF668F"/>
    <w:rsid w:val="00B027FC"/>
    <w:rsid w:val="00B357CE"/>
    <w:rsid w:val="00B752A7"/>
    <w:rsid w:val="00B8669F"/>
    <w:rsid w:val="00BE0EA3"/>
    <w:rsid w:val="00BF0831"/>
    <w:rsid w:val="00BF0EA3"/>
    <w:rsid w:val="00C04705"/>
    <w:rsid w:val="00C1258A"/>
    <w:rsid w:val="00C23282"/>
    <w:rsid w:val="00C44E47"/>
    <w:rsid w:val="00C60CC3"/>
    <w:rsid w:val="00C74E6E"/>
    <w:rsid w:val="00C90C48"/>
    <w:rsid w:val="00CD16F6"/>
    <w:rsid w:val="00CE2A6B"/>
    <w:rsid w:val="00D16434"/>
    <w:rsid w:val="00D21934"/>
    <w:rsid w:val="00D36DDB"/>
    <w:rsid w:val="00D462EC"/>
    <w:rsid w:val="00D833DD"/>
    <w:rsid w:val="00DB652D"/>
    <w:rsid w:val="00DB6961"/>
    <w:rsid w:val="00DC6424"/>
    <w:rsid w:val="00DD29F8"/>
    <w:rsid w:val="00DD3FE0"/>
    <w:rsid w:val="00DE2A55"/>
    <w:rsid w:val="00E019A4"/>
    <w:rsid w:val="00E07B88"/>
    <w:rsid w:val="00E22F96"/>
    <w:rsid w:val="00E55030"/>
    <w:rsid w:val="00E65531"/>
    <w:rsid w:val="00E75638"/>
    <w:rsid w:val="00EA5123"/>
    <w:rsid w:val="00EC1907"/>
    <w:rsid w:val="00EC3020"/>
    <w:rsid w:val="00EF0DD7"/>
    <w:rsid w:val="00F14B06"/>
    <w:rsid w:val="00F17601"/>
    <w:rsid w:val="00F22A5F"/>
    <w:rsid w:val="00F31632"/>
    <w:rsid w:val="00F431AE"/>
    <w:rsid w:val="00FA5A40"/>
    <w:rsid w:val="00FC2D65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C7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E2C7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7E2C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7E2C7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E2C7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A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C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E2C7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2C7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E2C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E2C7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7E2C77"/>
  </w:style>
  <w:style w:type="paragraph" w:customStyle="1" w:styleId="12">
    <w:name w:val="Знак Знак Знак1 Знак Знак Знак2 Знак"/>
    <w:basedOn w:val="a"/>
    <w:autoRedefine/>
    <w:rsid w:val="007E2C77"/>
    <w:pPr>
      <w:widowControl w:val="0"/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7E2C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7E2C7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7E2C7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nhideWhenUsed/>
    <w:rsid w:val="007E2C77"/>
    <w:pPr>
      <w:spacing w:after="0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7E2C7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7E2C77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7E2C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E2C77"/>
    <w:pPr>
      <w:widowControl w:val="0"/>
      <w:overflowPunct w:val="0"/>
      <w:autoSpaceDE w:val="0"/>
      <w:autoSpaceDN w:val="0"/>
      <w:adjustRightInd w:val="0"/>
      <w:spacing w:after="0" w:line="259" w:lineRule="auto"/>
      <w:ind w:firstLine="5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rsid w:val="007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7E2C7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rmattexttopleveltext">
    <w:name w:val="formattext toplevel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C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7E2C77"/>
    <w:rPr>
      <w:rFonts w:cs="Times New Roman"/>
      <w:i/>
      <w:iCs/>
    </w:rPr>
  </w:style>
  <w:style w:type="paragraph" w:customStyle="1" w:styleId="14">
    <w:name w:val="_заг1"/>
    <w:basedOn w:val="a7"/>
    <w:link w:val="15"/>
    <w:rsid w:val="007E2C77"/>
    <w:pPr>
      <w:shd w:val="clear" w:color="auto" w:fill="FFFFFF"/>
      <w:suppressAutoHyphens/>
      <w:spacing w:line="360" w:lineRule="auto"/>
      <w:ind w:firstLine="0"/>
      <w:jc w:val="center"/>
      <w:outlineLvl w:val="0"/>
    </w:pPr>
    <w:rPr>
      <w:b/>
      <w:caps/>
      <w:color w:val="000000"/>
      <w:sz w:val="28"/>
      <w:szCs w:val="28"/>
      <w:shd w:val="clear" w:color="auto" w:fill="FFFFFF"/>
    </w:rPr>
  </w:style>
  <w:style w:type="character" w:customStyle="1" w:styleId="15">
    <w:name w:val="_заг1 Знак"/>
    <w:link w:val="14"/>
    <w:locked/>
    <w:rsid w:val="007E2C77"/>
    <w:rPr>
      <w:rFonts w:ascii="Times New Roman" w:eastAsia="Times New Roman" w:hAnsi="Times New Roman" w:cs="Times New Roman"/>
      <w:b/>
      <w:caps/>
      <w:color w:val="000000"/>
      <w:sz w:val="28"/>
      <w:szCs w:val="28"/>
      <w:shd w:val="clear" w:color="auto" w:fill="FFFFFF"/>
      <w:lang w:eastAsia="ru-RU"/>
    </w:rPr>
  </w:style>
  <w:style w:type="character" w:styleId="ac">
    <w:name w:val="Hyperlink"/>
    <w:basedOn w:val="a0"/>
    <w:uiPriority w:val="99"/>
    <w:rsid w:val="007E2C77"/>
    <w:rPr>
      <w:color w:val="0000FF"/>
      <w:u w:val="single"/>
    </w:rPr>
  </w:style>
  <w:style w:type="character" w:customStyle="1" w:styleId="hl">
    <w:name w:val="hl"/>
    <w:basedOn w:val="a0"/>
    <w:rsid w:val="007E2C77"/>
  </w:style>
  <w:style w:type="paragraph" w:styleId="ad">
    <w:name w:val="header"/>
    <w:basedOn w:val="a"/>
    <w:link w:val="ae"/>
    <w:uiPriority w:val="99"/>
    <w:rsid w:val="007E2C7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7E2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7E2C77"/>
    <w:pPr>
      <w:widowControl w:val="0"/>
      <w:snapToGrid w:val="0"/>
      <w:spacing w:after="0" w:line="240" w:lineRule="auto"/>
      <w:ind w:left="360"/>
    </w:pPr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31">
    <w:name w:val="Body Text Indent 3"/>
    <w:basedOn w:val="a"/>
    <w:link w:val="32"/>
    <w:rsid w:val="007E2C7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E2C7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7E2C77"/>
    <w:rPr>
      <w:rFonts w:ascii="Arial" w:hAnsi="Arial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2C77"/>
    <w:pPr>
      <w:widowControl w:val="0"/>
      <w:shd w:val="clear" w:color="auto" w:fill="FFFFFF"/>
      <w:spacing w:after="720" w:line="486" w:lineRule="exact"/>
      <w:jc w:val="center"/>
    </w:pPr>
    <w:rPr>
      <w:rFonts w:ascii="Arial" w:hAnsi="Arial"/>
    </w:rPr>
  </w:style>
  <w:style w:type="character" w:customStyle="1" w:styleId="91">
    <w:name w:val="Основной текст (9)_"/>
    <w:basedOn w:val="a0"/>
    <w:link w:val="910"/>
    <w:rsid w:val="007E2C77"/>
    <w:rPr>
      <w:rFonts w:ascii="Arial" w:hAnsi="Arial"/>
      <w:sz w:val="17"/>
      <w:szCs w:val="17"/>
      <w:shd w:val="clear" w:color="auto" w:fill="FFFFFF"/>
    </w:rPr>
  </w:style>
  <w:style w:type="paragraph" w:customStyle="1" w:styleId="910">
    <w:name w:val="Основной текст (9)1"/>
    <w:basedOn w:val="a"/>
    <w:link w:val="91"/>
    <w:rsid w:val="007E2C77"/>
    <w:pPr>
      <w:widowControl w:val="0"/>
      <w:shd w:val="clear" w:color="auto" w:fill="FFFFFF"/>
      <w:spacing w:after="0" w:line="240" w:lineRule="atLeast"/>
      <w:jc w:val="center"/>
    </w:pPr>
    <w:rPr>
      <w:rFonts w:ascii="Arial" w:hAnsi="Arial"/>
      <w:sz w:val="17"/>
      <w:szCs w:val="17"/>
    </w:rPr>
  </w:style>
  <w:style w:type="character" w:customStyle="1" w:styleId="hdesc">
    <w:name w:val="hdesc"/>
    <w:basedOn w:val="a0"/>
    <w:rsid w:val="007E2C77"/>
  </w:style>
  <w:style w:type="paragraph" w:styleId="z-">
    <w:name w:val="HTML Top of Form"/>
    <w:basedOn w:val="a"/>
    <w:next w:val="a"/>
    <w:link w:val="z-0"/>
    <w:hidden/>
    <w:rsid w:val="007E2C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7E2C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7E2C7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7E2C77"/>
    <w:rPr>
      <w:b/>
      <w:bCs/>
    </w:rPr>
  </w:style>
  <w:style w:type="character" w:customStyle="1" w:styleId="i">
    <w:name w:val="i"/>
    <w:basedOn w:val="a0"/>
    <w:rsid w:val="007E2C77"/>
  </w:style>
  <w:style w:type="character" w:customStyle="1" w:styleId="nazv">
    <w:name w:val="nazv"/>
    <w:basedOn w:val="a0"/>
    <w:rsid w:val="007E2C77"/>
  </w:style>
  <w:style w:type="paragraph" w:customStyle="1" w:styleId="b560">
    <w:name w:val="b560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">
    <w:name w:val="key"/>
    <w:basedOn w:val="a0"/>
    <w:rsid w:val="007E2C77"/>
  </w:style>
  <w:style w:type="paragraph" w:customStyle="1" w:styleId="prior">
    <w:name w:val="prior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cla">
    <w:name w:val="titcla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abs">
    <w:name w:val="titabs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ft17">
    <w:name w:val="p35 ft17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6">
    <w:name w:val="ft16"/>
    <w:basedOn w:val="a0"/>
    <w:rsid w:val="007E2C77"/>
  </w:style>
  <w:style w:type="paragraph" w:customStyle="1" w:styleId="p36ft5">
    <w:name w:val="p36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ft5">
    <w:name w:val="p37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ft5">
    <w:name w:val="p38 ft5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E2C77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7E2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E2C77"/>
    <w:rPr>
      <w:rFonts w:ascii="Tahoma" w:hAnsi="Tahoma" w:cs="Tahoma"/>
      <w:sz w:val="16"/>
      <w:szCs w:val="16"/>
    </w:rPr>
  </w:style>
  <w:style w:type="paragraph" w:customStyle="1" w:styleId="s22">
    <w:name w:val="s_22"/>
    <w:basedOn w:val="a"/>
    <w:rsid w:val="007E2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8031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316E"/>
  </w:style>
  <w:style w:type="paragraph" w:styleId="af4">
    <w:name w:val="List Paragraph"/>
    <w:basedOn w:val="a"/>
    <w:uiPriority w:val="34"/>
    <w:qFormat/>
    <w:rsid w:val="006313E8"/>
    <w:pPr>
      <w:ind w:left="720"/>
      <w:contextualSpacing/>
    </w:pPr>
  </w:style>
  <w:style w:type="paragraph" w:customStyle="1" w:styleId="Noeeu">
    <w:name w:val="Noeeu"/>
    <w:rsid w:val="007E1659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paragraph" w:customStyle="1" w:styleId="af5">
    <w:name w:val="оля"/>
    <w:basedOn w:val="af6"/>
    <w:rsid w:val="005102B0"/>
    <w:pPr>
      <w:suppressAutoHyphens/>
      <w:spacing w:line="360" w:lineRule="auto"/>
      <w:ind w:firstLine="720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uiPriority w:val="99"/>
    <w:semiHidden/>
    <w:unhideWhenUsed/>
    <w:rsid w:val="005102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5102B0"/>
    <w:rPr>
      <w:rFonts w:ascii="Consolas" w:hAnsi="Consolas"/>
      <w:sz w:val="21"/>
      <w:szCs w:val="21"/>
    </w:rPr>
  </w:style>
  <w:style w:type="paragraph" w:styleId="af8">
    <w:name w:val="Subtitle"/>
    <w:basedOn w:val="a"/>
    <w:link w:val="af9"/>
    <w:qFormat/>
    <w:rsid w:val="00DE2A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Подзаголовок Знак"/>
    <w:basedOn w:val="a0"/>
    <w:link w:val="af8"/>
    <w:rsid w:val="00DE2A5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12A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EmptyLayoutCell">
    <w:name w:val="EmptyLayoutCell"/>
    <w:basedOn w:val="a"/>
    <w:rsid w:val="004B6859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1559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rmal">
    <w:name w:val="Normal Знак"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note text"/>
    <w:basedOn w:val="a"/>
    <w:link w:val="afb"/>
    <w:semiHidden/>
    <w:rsid w:val="001559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semiHidden/>
    <w:rsid w:val="001559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semiHidden/>
    <w:rsid w:val="0015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5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2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6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1B49D-316F-4238-AB9A-1B5BA64DD4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1289B9-A240-420D-A073-F9E3120CD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E3B9D6-ADAE-4814-9DFC-B1F6AAA25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06520B-4F5E-40D5-8922-3CA21CAB1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28</Pages>
  <Words>6454</Words>
  <Characters>36789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Железова Татьяна Александровна</cp:lastModifiedBy>
  <cp:revision>21</cp:revision>
  <cp:lastPrinted>2019-05-16T03:33:00Z</cp:lastPrinted>
  <dcterms:created xsi:type="dcterms:W3CDTF">2019-03-26T10:33:00Z</dcterms:created>
  <dcterms:modified xsi:type="dcterms:W3CDTF">2025-07-02T02:36:00Z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